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8AB" w:rsidRDefault="00766EAE" w:rsidP="00D31D50">
      <w:pPr>
        <w:spacing w:line="220" w:lineRule="atLeast"/>
        <w:rPr>
          <w:sz w:val="72"/>
          <w:szCs w:val="72"/>
        </w:rPr>
      </w:pPr>
      <w:r>
        <w:rPr>
          <w:rFonts w:hint="eastAsia"/>
        </w:rPr>
        <w:t xml:space="preserve">                                               </w:t>
      </w:r>
      <w:r w:rsidRPr="00766EAE">
        <w:rPr>
          <w:rFonts w:hint="eastAsia"/>
          <w:sz w:val="72"/>
          <w:szCs w:val="72"/>
        </w:rPr>
        <w:t xml:space="preserve"> </w:t>
      </w:r>
      <w:r w:rsidRPr="00766EAE">
        <w:rPr>
          <w:rFonts w:hint="eastAsia"/>
          <w:sz w:val="72"/>
          <w:szCs w:val="72"/>
        </w:rPr>
        <w:t>零售管理</w:t>
      </w:r>
    </w:p>
    <w:p w:rsidR="00766EAE" w:rsidRPr="00B05BE1" w:rsidRDefault="00766EAE" w:rsidP="00766EAE">
      <w:pPr>
        <w:rPr>
          <w:sz w:val="18"/>
          <w:szCs w:val="18"/>
        </w:rPr>
      </w:pPr>
      <w:r w:rsidRPr="00B05BE1">
        <w:rPr>
          <w:rFonts w:hint="eastAsia"/>
          <w:sz w:val="18"/>
          <w:szCs w:val="18"/>
        </w:rPr>
        <w:t>选择题</w:t>
      </w:r>
    </w:p>
    <w:p w:rsidR="00766EAE" w:rsidRPr="007E733F" w:rsidRDefault="00766EAE" w:rsidP="007E733F">
      <w:pPr>
        <w:pStyle w:val="a3"/>
        <w:numPr>
          <w:ilvl w:val="0"/>
          <w:numId w:val="2"/>
        </w:numPr>
        <w:ind w:firstLineChars="0"/>
        <w:rPr>
          <w:sz w:val="18"/>
          <w:szCs w:val="18"/>
        </w:rPr>
      </w:pPr>
      <w:r w:rsidRPr="00E64C75">
        <w:rPr>
          <w:rFonts w:hint="eastAsia"/>
          <w:sz w:val="18"/>
          <w:szCs w:val="18"/>
        </w:rPr>
        <w:t>企业的形象识别系统有哪些？</w:t>
      </w:r>
      <w:r w:rsidR="00E64C75" w:rsidRPr="007E733F">
        <w:rPr>
          <w:rFonts w:hint="eastAsia"/>
          <w:sz w:val="18"/>
          <w:szCs w:val="18"/>
        </w:rPr>
        <w:t>：</w:t>
      </w:r>
      <w:r w:rsidRPr="007E733F">
        <w:rPr>
          <w:sz w:val="18"/>
          <w:szCs w:val="18"/>
        </w:rPr>
        <w:t>企业识别系统</w:t>
      </w:r>
      <w:r w:rsidRPr="007E733F">
        <w:rPr>
          <w:sz w:val="18"/>
          <w:szCs w:val="18"/>
        </w:rPr>
        <w:t>CI</w:t>
      </w:r>
      <w:r w:rsidRPr="007E733F">
        <w:rPr>
          <w:sz w:val="18"/>
          <w:szCs w:val="18"/>
        </w:rPr>
        <w:t>包括企业经营理念、行为活动、视觉传达等实体性与非实体性的整体传播系统，其中又以标志、标准字、标准色、企业精神口号等基本要素为主要的识别要素。</w:t>
      </w:r>
      <w:r w:rsidRPr="007E733F">
        <w:rPr>
          <w:rFonts w:hint="eastAsia"/>
          <w:sz w:val="18"/>
          <w:szCs w:val="18"/>
        </w:rPr>
        <w:t>(P85)</w:t>
      </w:r>
    </w:p>
    <w:p w:rsidR="007E733F" w:rsidRPr="007E733F" w:rsidRDefault="00E64C75" w:rsidP="007E733F">
      <w:pPr>
        <w:pStyle w:val="a3"/>
        <w:widowControl w:val="0"/>
        <w:numPr>
          <w:ilvl w:val="0"/>
          <w:numId w:val="4"/>
        </w:numPr>
        <w:adjustRightInd/>
        <w:snapToGrid/>
        <w:spacing w:after="0"/>
        <w:ind w:firstLineChars="0"/>
        <w:jc w:val="both"/>
        <w:rPr>
          <w:sz w:val="18"/>
          <w:szCs w:val="18"/>
        </w:rPr>
      </w:pPr>
      <w:r w:rsidRPr="00E64C75">
        <w:rPr>
          <w:rFonts w:hint="eastAsia"/>
          <w:sz w:val="18"/>
          <w:szCs w:val="18"/>
        </w:rPr>
        <w:t>零售业的职能</w:t>
      </w:r>
      <w:r>
        <w:rPr>
          <w:rFonts w:hint="eastAsia"/>
          <w:sz w:val="18"/>
          <w:szCs w:val="18"/>
        </w:rPr>
        <w:t>？</w:t>
      </w:r>
      <w:r w:rsidR="007E733F" w:rsidRPr="007E733F">
        <w:rPr>
          <w:rFonts w:hint="eastAsia"/>
          <w:sz w:val="18"/>
          <w:szCs w:val="18"/>
        </w:rPr>
        <w:t>：</w:t>
      </w:r>
      <w:r w:rsidR="007E733F" w:rsidRPr="007E733F">
        <w:rPr>
          <w:rFonts w:hint="eastAsia"/>
          <w:sz w:val="18"/>
          <w:szCs w:val="18"/>
        </w:rPr>
        <w:t>1</w:t>
      </w:r>
      <w:r w:rsidR="007E733F" w:rsidRPr="007E733F">
        <w:rPr>
          <w:rFonts w:hint="eastAsia"/>
          <w:sz w:val="18"/>
          <w:szCs w:val="18"/>
        </w:rPr>
        <w:t>服务职能</w:t>
      </w:r>
      <w:r w:rsidR="007E733F" w:rsidRPr="007E733F">
        <w:rPr>
          <w:rFonts w:hint="eastAsia"/>
          <w:sz w:val="18"/>
          <w:szCs w:val="18"/>
        </w:rPr>
        <w:t>2</w:t>
      </w:r>
      <w:r w:rsidR="007E733F" w:rsidRPr="007E733F">
        <w:rPr>
          <w:rFonts w:hint="eastAsia"/>
          <w:sz w:val="18"/>
          <w:szCs w:val="18"/>
        </w:rPr>
        <w:t>价值职能</w:t>
      </w:r>
      <w:r w:rsidR="007E733F" w:rsidRPr="007E733F">
        <w:rPr>
          <w:rFonts w:hint="eastAsia"/>
          <w:sz w:val="18"/>
          <w:szCs w:val="18"/>
        </w:rPr>
        <w:t>3</w:t>
      </w:r>
      <w:r w:rsidR="007E733F" w:rsidRPr="007E733F">
        <w:rPr>
          <w:rFonts w:hint="eastAsia"/>
          <w:sz w:val="18"/>
          <w:szCs w:val="18"/>
        </w:rPr>
        <w:t>沟通职能</w:t>
      </w:r>
      <w:r w:rsidR="007E733F" w:rsidRPr="007E733F">
        <w:rPr>
          <w:rFonts w:hint="eastAsia"/>
          <w:sz w:val="18"/>
          <w:szCs w:val="18"/>
        </w:rPr>
        <w:t>4</w:t>
      </w:r>
      <w:r w:rsidR="007E733F" w:rsidRPr="007E733F">
        <w:rPr>
          <w:rFonts w:hint="eastAsia"/>
          <w:sz w:val="18"/>
          <w:szCs w:val="18"/>
        </w:rPr>
        <w:t>保障职能</w:t>
      </w:r>
      <w:r w:rsidR="007E733F" w:rsidRPr="007E733F">
        <w:rPr>
          <w:rFonts w:hint="eastAsia"/>
          <w:sz w:val="18"/>
          <w:szCs w:val="18"/>
        </w:rPr>
        <w:t>5</w:t>
      </w:r>
      <w:r w:rsidR="007E733F" w:rsidRPr="007E733F">
        <w:rPr>
          <w:rFonts w:hint="eastAsia"/>
          <w:sz w:val="18"/>
          <w:szCs w:val="18"/>
        </w:rPr>
        <w:t>组合配货职能</w:t>
      </w:r>
      <w:r w:rsidR="007E733F" w:rsidRPr="007E733F">
        <w:rPr>
          <w:rFonts w:hint="eastAsia"/>
          <w:sz w:val="18"/>
          <w:szCs w:val="18"/>
        </w:rPr>
        <w:t>6</w:t>
      </w:r>
      <w:r w:rsidR="007E733F" w:rsidRPr="007E733F">
        <w:rPr>
          <w:rFonts w:hint="eastAsia"/>
          <w:sz w:val="18"/>
          <w:szCs w:val="18"/>
        </w:rPr>
        <w:t>存货职能</w:t>
      </w:r>
      <w:r w:rsidR="007E733F" w:rsidRPr="007E733F">
        <w:rPr>
          <w:rFonts w:hint="eastAsia"/>
          <w:sz w:val="18"/>
          <w:szCs w:val="18"/>
        </w:rPr>
        <w:t>7</w:t>
      </w:r>
      <w:r w:rsidR="007E733F" w:rsidRPr="007E733F">
        <w:rPr>
          <w:rFonts w:hint="eastAsia"/>
          <w:sz w:val="18"/>
          <w:szCs w:val="18"/>
        </w:rPr>
        <w:t>信用职能</w:t>
      </w:r>
    </w:p>
    <w:p w:rsidR="00E64C75" w:rsidRPr="007E733F" w:rsidRDefault="00E64C75" w:rsidP="007E733F">
      <w:pPr>
        <w:pStyle w:val="a3"/>
        <w:numPr>
          <w:ilvl w:val="0"/>
          <w:numId w:val="4"/>
        </w:numPr>
        <w:ind w:firstLineChars="0"/>
        <w:rPr>
          <w:sz w:val="18"/>
          <w:szCs w:val="18"/>
        </w:rPr>
      </w:pPr>
      <w:r w:rsidRPr="00E64C75">
        <w:rPr>
          <w:rFonts w:hint="eastAsia"/>
          <w:sz w:val="18"/>
          <w:szCs w:val="18"/>
        </w:rPr>
        <w:t>商圈分为哪六类？</w:t>
      </w:r>
      <w:r w:rsidRPr="007E733F">
        <w:rPr>
          <w:rFonts w:hint="eastAsia"/>
          <w:sz w:val="18"/>
          <w:szCs w:val="18"/>
        </w:rPr>
        <w:t>：商业区、文教区、住宅区、办公区、工业区、混合区（</w:t>
      </w:r>
      <w:r w:rsidRPr="007E733F">
        <w:rPr>
          <w:rFonts w:hint="eastAsia"/>
          <w:sz w:val="18"/>
          <w:szCs w:val="18"/>
        </w:rPr>
        <w:t>P66</w:t>
      </w:r>
      <w:r w:rsidRPr="007E733F">
        <w:rPr>
          <w:rFonts w:hint="eastAsia"/>
          <w:sz w:val="18"/>
          <w:szCs w:val="18"/>
        </w:rPr>
        <w:t>）</w:t>
      </w:r>
    </w:p>
    <w:p w:rsidR="00630CDD" w:rsidRDefault="00630CDD" w:rsidP="00630CDD">
      <w:pPr>
        <w:pStyle w:val="a3"/>
        <w:widowControl w:val="0"/>
        <w:numPr>
          <w:ilvl w:val="0"/>
          <w:numId w:val="4"/>
        </w:numPr>
        <w:adjustRightInd/>
        <w:snapToGrid/>
        <w:spacing w:after="0"/>
        <w:ind w:firstLineChars="0"/>
        <w:jc w:val="both"/>
        <w:rPr>
          <w:sz w:val="18"/>
          <w:szCs w:val="18"/>
        </w:rPr>
      </w:pPr>
      <w:r>
        <w:rPr>
          <w:rFonts w:hint="eastAsia"/>
          <w:sz w:val="18"/>
          <w:szCs w:val="18"/>
        </w:rPr>
        <w:t>购物中心，特许连锁店，零售集团各自的概念？</w:t>
      </w:r>
      <w:r w:rsidR="00754A90" w:rsidRPr="00B05BE1">
        <w:rPr>
          <w:sz w:val="18"/>
          <w:szCs w:val="18"/>
        </w:rPr>
        <w:t>购物中心是指多种零售店铺，服务设施集中在由企业有计划地开发、管理、运营的一个建筑物内或一个区域内，向消费者提供综合性服务的商业集合体</w:t>
      </w:r>
      <w:r w:rsidR="00754A90" w:rsidRPr="00B05BE1">
        <w:rPr>
          <w:rFonts w:hint="eastAsia"/>
          <w:sz w:val="18"/>
          <w:szCs w:val="18"/>
        </w:rPr>
        <w:t>。</w:t>
      </w:r>
      <w:r w:rsidR="00F86517">
        <w:rPr>
          <w:rFonts w:hint="eastAsia"/>
          <w:sz w:val="18"/>
          <w:szCs w:val="18"/>
        </w:rPr>
        <w:t>特许连锁店是由独立商人所经营的，但又是享有盛誉的大企业组织中的一部分。零售集团是在一个所有权下经营不同商品的若干零售店的集合。</w:t>
      </w:r>
    </w:p>
    <w:p w:rsidR="00792650" w:rsidRPr="00E634C3" w:rsidRDefault="00630CDD" w:rsidP="00E634C3">
      <w:pPr>
        <w:pStyle w:val="a3"/>
        <w:widowControl w:val="0"/>
        <w:numPr>
          <w:ilvl w:val="0"/>
          <w:numId w:val="4"/>
        </w:numPr>
        <w:adjustRightInd/>
        <w:snapToGrid/>
        <w:spacing w:after="0"/>
        <w:ind w:firstLineChars="0"/>
        <w:jc w:val="both"/>
        <w:rPr>
          <w:sz w:val="18"/>
          <w:szCs w:val="18"/>
        </w:rPr>
      </w:pPr>
      <w:r>
        <w:rPr>
          <w:rFonts w:hint="eastAsia"/>
          <w:sz w:val="18"/>
          <w:szCs w:val="18"/>
        </w:rPr>
        <w:t>进行商品结构优化的依据是什么？</w:t>
      </w:r>
      <w:r w:rsidR="00792650" w:rsidRPr="00E634C3">
        <w:rPr>
          <w:rFonts w:hint="eastAsia"/>
          <w:sz w:val="18"/>
          <w:szCs w:val="18"/>
        </w:rPr>
        <w:t>1</w:t>
      </w:r>
      <w:r w:rsidR="00792650" w:rsidRPr="00E634C3">
        <w:rPr>
          <w:rFonts w:hint="eastAsia"/>
          <w:sz w:val="18"/>
          <w:szCs w:val="18"/>
        </w:rPr>
        <w:t>商品销售排行榜</w:t>
      </w:r>
      <w:r w:rsidR="00792650" w:rsidRPr="00E634C3">
        <w:rPr>
          <w:rFonts w:hint="eastAsia"/>
          <w:sz w:val="18"/>
          <w:szCs w:val="18"/>
        </w:rPr>
        <w:t>2</w:t>
      </w:r>
      <w:r w:rsidR="00792650" w:rsidRPr="00E634C3">
        <w:rPr>
          <w:rFonts w:hint="eastAsia"/>
          <w:sz w:val="18"/>
          <w:szCs w:val="18"/>
        </w:rPr>
        <w:t>商品贡献率</w:t>
      </w:r>
      <w:r w:rsidR="00792650" w:rsidRPr="00E634C3">
        <w:rPr>
          <w:rFonts w:hint="eastAsia"/>
          <w:sz w:val="18"/>
          <w:szCs w:val="18"/>
        </w:rPr>
        <w:t>3</w:t>
      </w:r>
      <w:r w:rsidR="00792650" w:rsidRPr="00E634C3">
        <w:rPr>
          <w:rFonts w:hint="eastAsia"/>
          <w:sz w:val="18"/>
          <w:szCs w:val="18"/>
        </w:rPr>
        <w:t>损耗排行榜</w:t>
      </w:r>
      <w:r w:rsidR="00792650" w:rsidRPr="00E634C3">
        <w:rPr>
          <w:rFonts w:hint="eastAsia"/>
          <w:sz w:val="18"/>
          <w:szCs w:val="18"/>
        </w:rPr>
        <w:t>4</w:t>
      </w:r>
      <w:r w:rsidR="00792650" w:rsidRPr="00E634C3">
        <w:rPr>
          <w:rFonts w:hint="eastAsia"/>
          <w:sz w:val="18"/>
          <w:szCs w:val="18"/>
        </w:rPr>
        <w:t>周转率</w:t>
      </w:r>
      <w:r w:rsidR="00792650" w:rsidRPr="00E634C3">
        <w:rPr>
          <w:rFonts w:hint="eastAsia"/>
          <w:sz w:val="18"/>
          <w:szCs w:val="18"/>
        </w:rPr>
        <w:t>5</w:t>
      </w:r>
      <w:r w:rsidR="00792650" w:rsidRPr="00E634C3">
        <w:rPr>
          <w:rFonts w:hint="eastAsia"/>
          <w:sz w:val="18"/>
          <w:szCs w:val="18"/>
        </w:rPr>
        <w:t>新进商品的更新率</w:t>
      </w:r>
      <w:r w:rsidR="00792650" w:rsidRPr="00E634C3">
        <w:rPr>
          <w:rFonts w:hint="eastAsia"/>
          <w:sz w:val="18"/>
          <w:szCs w:val="18"/>
        </w:rPr>
        <w:t>6</w:t>
      </w:r>
      <w:r w:rsidR="00792650" w:rsidRPr="00E634C3">
        <w:rPr>
          <w:rFonts w:hint="eastAsia"/>
          <w:sz w:val="18"/>
          <w:szCs w:val="18"/>
        </w:rPr>
        <w:t>商品的陈列</w:t>
      </w:r>
      <w:r w:rsidR="00792650" w:rsidRPr="00E634C3">
        <w:rPr>
          <w:rFonts w:hint="eastAsia"/>
          <w:sz w:val="18"/>
          <w:szCs w:val="18"/>
        </w:rPr>
        <w:t>7</w:t>
      </w:r>
      <w:r w:rsidR="00792650" w:rsidRPr="00E634C3">
        <w:rPr>
          <w:rFonts w:hint="eastAsia"/>
          <w:sz w:val="18"/>
          <w:szCs w:val="18"/>
        </w:rPr>
        <w:t>其他</w:t>
      </w:r>
    </w:p>
    <w:p w:rsidR="00630CDD" w:rsidRDefault="00630CDD" w:rsidP="00630CDD">
      <w:pPr>
        <w:pStyle w:val="a3"/>
        <w:widowControl w:val="0"/>
        <w:numPr>
          <w:ilvl w:val="0"/>
          <w:numId w:val="4"/>
        </w:numPr>
        <w:adjustRightInd/>
        <w:snapToGrid/>
        <w:spacing w:after="0"/>
        <w:ind w:firstLineChars="0"/>
        <w:jc w:val="both"/>
        <w:rPr>
          <w:sz w:val="18"/>
          <w:szCs w:val="18"/>
        </w:rPr>
      </w:pPr>
      <w:r>
        <w:rPr>
          <w:rFonts w:hint="eastAsia"/>
          <w:sz w:val="18"/>
          <w:szCs w:val="18"/>
        </w:rPr>
        <w:t>什么是企业形象定位？</w:t>
      </w:r>
    </w:p>
    <w:p w:rsidR="00E634C3" w:rsidRDefault="00E634C3" w:rsidP="00E634C3">
      <w:pPr>
        <w:pStyle w:val="a3"/>
        <w:widowControl w:val="0"/>
        <w:adjustRightInd/>
        <w:snapToGrid/>
        <w:spacing w:after="0"/>
        <w:ind w:left="360" w:firstLineChars="0" w:firstLine="0"/>
        <w:jc w:val="both"/>
        <w:rPr>
          <w:sz w:val="18"/>
          <w:szCs w:val="18"/>
        </w:rPr>
      </w:pPr>
      <w:r>
        <w:rPr>
          <w:rFonts w:hint="eastAsia"/>
          <w:sz w:val="18"/>
          <w:szCs w:val="18"/>
        </w:rPr>
        <w:t>企业形象定位取决于对调查结果的分析，</w:t>
      </w:r>
      <w:r w:rsidR="00EA659D">
        <w:rPr>
          <w:rFonts w:hint="eastAsia"/>
          <w:sz w:val="18"/>
          <w:szCs w:val="18"/>
        </w:rPr>
        <w:t>包括对公众要求的分析以及对实际形象和期望形象的比较分析。对公众要求的分析，一是要明确不同公众的不同需要及其权利，根据他们各自不同的需要和权力，设计企业的特殊形象；二是努力寻求公众的共同需要，根据它们的共同需要，涉及企业的总体形象。</w:t>
      </w:r>
    </w:p>
    <w:p w:rsidR="00630CDD" w:rsidRDefault="00630CDD" w:rsidP="00630CDD">
      <w:pPr>
        <w:pStyle w:val="a3"/>
        <w:widowControl w:val="0"/>
        <w:numPr>
          <w:ilvl w:val="0"/>
          <w:numId w:val="4"/>
        </w:numPr>
        <w:adjustRightInd/>
        <w:snapToGrid/>
        <w:spacing w:after="0"/>
        <w:ind w:firstLineChars="0"/>
        <w:jc w:val="both"/>
        <w:rPr>
          <w:sz w:val="18"/>
          <w:szCs w:val="18"/>
        </w:rPr>
      </w:pPr>
      <w:r>
        <w:rPr>
          <w:rFonts w:hint="eastAsia"/>
          <w:sz w:val="18"/>
          <w:szCs w:val="18"/>
        </w:rPr>
        <w:t>在零售业选址方面需要掌握的理论：引力理论、中心地点理论、饱和理论。</w:t>
      </w:r>
    </w:p>
    <w:p w:rsidR="00630CDD" w:rsidRDefault="00C72B39" w:rsidP="00630CDD">
      <w:pPr>
        <w:pStyle w:val="a3"/>
        <w:widowControl w:val="0"/>
        <w:numPr>
          <w:ilvl w:val="0"/>
          <w:numId w:val="4"/>
        </w:numPr>
        <w:adjustRightInd/>
        <w:snapToGrid/>
        <w:spacing w:after="0"/>
        <w:ind w:firstLineChars="0"/>
        <w:jc w:val="both"/>
        <w:rPr>
          <w:sz w:val="18"/>
          <w:szCs w:val="18"/>
        </w:rPr>
      </w:pPr>
      <w:r>
        <w:rPr>
          <w:rFonts w:hint="eastAsia"/>
          <w:sz w:val="18"/>
          <w:szCs w:val="18"/>
        </w:rPr>
        <w:t>能够判断出提纲属于哪一种类型的顾客？</w:t>
      </w:r>
    </w:p>
    <w:p w:rsidR="00C72B39" w:rsidRDefault="00C72B39" w:rsidP="00630CDD">
      <w:pPr>
        <w:pStyle w:val="a3"/>
        <w:widowControl w:val="0"/>
        <w:numPr>
          <w:ilvl w:val="0"/>
          <w:numId w:val="4"/>
        </w:numPr>
        <w:adjustRightInd/>
        <w:snapToGrid/>
        <w:spacing w:after="0"/>
        <w:ind w:firstLineChars="0"/>
        <w:jc w:val="both"/>
        <w:rPr>
          <w:sz w:val="18"/>
          <w:szCs w:val="18"/>
        </w:rPr>
      </w:pPr>
      <w:r>
        <w:rPr>
          <w:rFonts w:hint="eastAsia"/>
          <w:sz w:val="18"/>
          <w:szCs w:val="18"/>
        </w:rPr>
        <w:t>商圈的构成要素有哪些？</w:t>
      </w:r>
    </w:p>
    <w:p w:rsidR="00EA659D" w:rsidRDefault="00EA659D" w:rsidP="00EA659D">
      <w:pPr>
        <w:pStyle w:val="a3"/>
        <w:widowControl w:val="0"/>
        <w:numPr>
          <w:ilvl w:val="0"/>
          <w:numId w:val="4"/>
        </w:numPr>
        <w:adjustRightInd/>
        <w:snapToGrid/>
        <w:spacing w:after="0"/>
        <w:ind w:firstLineChars="0"/>
        <w:jc w:val="both"/>
        <w:rPr>
          <w:sz w:val="18"/>
          <w:szCs w:val="18"/>
        </w:rPr>
      </w:pPr>
      <w:r w:rsidRPr="00EA659D">
        <w:rPr>
          <w:rFonts w:hint="eastAsia"/>
          <w:sz w:val="18"/>
          <w:szCs w:val="18"/>
        </w:rPr>
        <w:t>商品采购的原则？</w:t>
      </w:r>
      <w:r w:rsidRPr="00EA659D">
        <w:rPr>
          <w:sz w:val="18"/>
          <w:szCs w:val="18"/>
        </w:rPr>
        <w:t>适用性</w:t>
      </w:r>
      <w:r w:rsidRPr="00EA659D">
        <w:rPr>
          <w:rFonts w:hint="eastAsia"/>
          <w:sz w:val="18"/>
          <w:szCs w:val="18"/>
        </w:rPr>
        <w:t>、</w:t>
      </w:r>
      <w:r w:rsidRPr="00EA659D">
        <w:rPr>
          <w:sz w:val="18"/>
          <w:szCs w:val="18"/>
        </w:rPr>
        <w:t>及时性</w:t>
      </w:r>
      <w:r w:rsidRPr="00EA659D">
        <w:rPr>
          <w:rFonts w:hint="eastAsia"/>
          <w:sz w:val="18"/>
          <w:szCs w:val="18"/>
        </w:rPr>
        <w:t>、</w:t>
      </w:r>
      <w:r w:rsidRPr="00EA659D">
        <w:rPr>
          <w:sz w:val="18"/>
          <w:szCs w:val="18"/>
        </w:rPr>
        <w:t>经济性</w:t>
      </w:r>
      <w:r w:rsidRPr="00EA659D">
        <w:rPr>
          <w:rFonts w:hint="eastAsia"/>
          <w:sz w:val="18"/>
          <w:szCs w:val="18"/>
        </w:rPr>
        <w:t>、</w:t>
      </w:r>
      <w:r w:rsidRPr="00EA659D">
        <w:rPr>
          <w:sz w:val="18"/>
          <w:szCs w:val="18"/>
        </w:rPr>
        <w:t>齐备性</w:t>
      </w:r>
      <w:r w:rsidRPr="00EA659D">
        <w:rPr>
          <w:rFonts w:hint="eastAsia"/>
          <w:sz w:val="18"/>
          <w:szCs w:val="18"/>
        </w:rPr>
        <w:t>、</w:t>
      </w:r>
      <w:r w:rsidRPr="00EA659D">
        <w:rPr>
          <w:sz w:val="18"/>
          <w:szCs w:val="18"/>
        </w:rPr>
        <w:t>协作性</w:t>
      </w:r>
      <w:r w:rsidRPr="00EA659D">
        <w:rPr>
          <w:rFonts w:hint="eastAsia"/>
          <w:sz w:val="18"/>
          <w:szCs w:val="18"/>
        </w:rPr>
        <w:t>（</w:t>
      </w:r>
      <w:r w:rsidRPr="00EA659D">
        <w:rPr>
          <w:rFonts w:hint="eastAsia"/>
          <w:sz w:val="18"/>
          <w:szCs w:val="18"/>
        </w:rPr>
        <w:t>P106</w:t>
      </w:r>
      <w:r w:rsidRPr="00EA659D">
        <w:rPr>
          <w:rFonts w:hint="eastAsia"/>
          <w:sz w:val="18"/>
          <w:szCs w:val="18"/>
        </w:rPr>
        <w:t>）</w:t>
      </w:r>
    </w:p>
    <w:p w:rsidR="00D231A9" w:rsidRDefault="00D231A9" w:rsidP="00D231A9">
      <w:pPr>
        <w:widowControl w:val="0"/>
        <w:numPr>
          <w:ilvl w:val="0"/>
          <w:numId w:val="4"/>
        </w:numPr>
        <w:adjustRightInd/>
        <w:snapToGrid/>
        <w:spacing w:after="0"/>
        <w:jc w:val="both"/>
        <w:rPr>
          <w:sz w:val="18"/>
          <w:szCs w:val="18"/>
        </w:rPr>
      </w:pPr>
      <w:r w:rsidRPr="00B05BE1">
        <w:rPr>
          <w:rFonts w:hint="eastAsia"/>
          <w:sz w:val="18"/>
          <w:szCs w:val="18"/>
        </w:rPr>
        <w:t>客户体验由哪些要素构成？客户服务体验有哪些模型？</w:t>
      </w:r>
      <w:r w:rsidRPr="00D231A9">
        <w:rPr>
          <w:sz w:val="18"/>
          <w:szCs w:val="18"/>
        </w:rPr>
        <w:t>任何客户服务体验都由四个要素构成：服务员工；服务设施；服务客户；服务过程。服务剧场模型</w:t>
      </w:r>
      <w:r w:rsidRPr="00D231A9">
        <w:rPr>
          <w:rFonts w:hint="eastAsia"/>
          <w:sz w:val="18"/>
          <w:szCs w:val="18"/>
        </w:rPr>
        <w:t>；</w:t>
      </w:r>
      <w:r w:rsidRPr="00D231A9">
        <w:rPr>
          <w:sz w:val="18"/>
          <w:szCs w:val="18"/>
        </w:rPr>
        <w:t>服务产出模型</w:t>
      </w:r>
      <w:r w:rsidRPr="00D231A9">
        <w:rPr>
          <w:rFonts w:hint="eastAsia"/>
          <w:sz w:val="18"/>
          <w:szCs w:val="18"/>
        </w:rPr>
        <w:t>；</w:t>
      </w:r>
      <w:r w:rsidRPr="00D231A9">
        <w:rPr>
          <w:sz w:val="18"/>
          <w:szCs w:val="18"/>
        </w:rPr>
        <w:t>服务生产系统模型</w:t>
      </w:r>
      <w:r w:rsidRPr="00D231A9">
        <w:rPr>
          <w:rFonts w:hint="eastAsia"/>
          <w:sz w:val="18"/>
          <w:szCs w:val="18"/>
        </w:rPr>
        <w:t>。</w:t>
      </w:r>
    </w:p>
    <w:p w:rsidR="00D231A9" w:rsidRDefault="00D231A9" w:rsidP="00D231A9">
      <w:pPr>
        <w:widowControl w:val="0"/>
        <w:numPr>
          <w:ilvl w:val="0"/>
          <w:numId w:val="4"/>
        </w:numPr>
        <w:adjustRightInd/>
        <w:snapToGrid/>
        <w:spacing w:after="0"/>
        <w:jc w:val="both"/>
        <w:rPr>
          <w:sz w:val="18"/>
          <w:szCs w:val="18"/>
        </w:rPr>
      </w:pPr>
      <w:r>
        <w:rPr>
          <w:rFonts w:hint="eastAsia"/>
          <w:sz w:val="18"/>
          <w:szCs w:val="18"/>
        </w:rPr>
        <w:t>理念识别要素中的核心要素是什么？</w:t>
      </w:r>
    </w:p>
    <w:p w:rsidR="002D5CE8" w:rsidRDefault="002D5CE8" w:rsidP="002D5CE8">
      <w:pPr>
        <w:widowControl w:val="0"/>
        <w:numPr>
          <w:ilvl w:val="0"/>
          <w:numId w:val="4"/>
        </w:numPr>
        <w:adjustRightInd/>
        <w:snapToGrid/>
        <w:spacing w:after="0"/>
        <w:jc w:val="both"/>
        <w:rPr>
          <w:sz w:val="18"/>
          <w:szCs w:val="18"/>
        </w:rPr>
      </w:pPr>
      <w:r w:rsidRPr="00B05BE1">
        <w:rPr>
          <w:rFonts w:hint="eastAsia"/>
          <w:sz w:val="18"/>
          <w:szCs w:val="18"/>
        </w:rPr>
        <w:t>零售业的筹资方式有哪些？</w:t>
      </w:r>
      <w:r w:rsidRPr="002D5CE8">
        <w:rPr>
          <w:sz w:val="18"/>
          <w:szCs w:val="18"/>
        </w:rPr>
        <w:t>吸收直接投资</w:t>
      </w:r>
      <w:r w:rsidRPr="002D5CE8">
        <w:rPr>
          <w:rFonts w:hint="eastAsia"/>
          <w:sz w:val="18"/>
          <w:szCs w:val="18"/>
        </w:rPr>
        <w:t>、</w:t>
      </w:r>
      <w:r w:rsidRPr="002D5CE8">
        <w:rPr>
          <w:sz w:val="18"/>
          <w:szCs w:val="18"/>
        </w:rPr>
        <w:t>银行借款筹资</w:t>
      </w:r>
      <w:r w:rsidRPr="002D5CE8">
        <w:rPr>
          <w:rFonts w:hint="eastAsia"/>
          <w:sz w:val="18"/>
          <w:szCs w:val="18"/>
        </w:rPr>
        <w:t>、</w:t>
      </w:r>
      <w:r w:rsidRPr="002D5CE8">
        <w:rPr>
          <w:sz w:val="18"/>
          <w:szCs w:val="18"/>
        </w:rPr>
        <w:t>综合授信融资</w:t>
      </w:r>
      <w:r w:rsidRPr="002D5CE8">
        <w:rPr>
          <w:rFonts w:hint="eastAsia"/>
          <w:sz w:val="18"/>
          <w:szCs w:val="18"/>
        </w:rPr>
        <w:t>、</w:t>
      </w:r>
      <w:r w:rsidRPr="002D5CE8">
        <w:rPr>
          <w:sz w:val="18"/>
          <w:szCs w:val="18"/>
        </w:rPr>
        <w:t>发行公司债券筹资</w:t>
      </w:r>
      <w:r w:rsidRPr="002D5CE8">
        <w:rPr>
          <w:rFonts w:hint="eastAsia"/>
          <w:sz w:val="18"/>
          <w:szCs w:val="18"/>
        </w:rPr>
        <w:t>、</w:t>
      </w:r>
      <w:r w:rsidRPr="002D5CE8">
        <w:rPr>
          <w:sz w:val="18"/>
          <w:szCs w:val="18"/>
        </w:rPr>
        <w:t>承兑汇票融资</w:t>
      </w:r>
      <w:r w:rsidRPr="002D5CE8">
        <w:rPr>
          <w:rFonts w:hint="eastAsia"/>
          <w:sz w:val="18"/>
          <w:szCs w:val="18"/>
        </w:rPr>
        <w:t>、</w:t>
      </w:r>
      <w:r w:rsidRPr="002D5CE8">
        <w:rPr>
          <w:sz w:val="18"/>
          <w:szCs w:val="18"/>
        </w:rPr>
        <w:t>发行股票融资</w:t>
      </w:r>
      <w:r w:rsidRPr="002D5CE8">
        <w:rPr>
          <w:rFonts w:hint="eastAsia"/>
          <w:sz w:val="18"/>
          <w:szCs w:val="18"/>
        </w:rPr>
        <w:t>、</w:t>
      </w:r>
      <w:r w:rsidRPr="002D5CE8">
        <w:rPr>
          <w:sz w:val="18"/>
          <w:szCs w:val="18"/>
        </w:rPr>
        <w:t>票据贴现融资</w:t>
      </w:r>
      <w:r w:rsidRPr="002D5CE8">
        <w:rPr>
          <w:rFonts w:hint="eastAsia"/>
          <w:sz w:val="18"/>
          <w:szCs w:val="18"/>
        </w:rPr>
        <w:t>、</w:t>
      </w:r>
      <w:r w:rsidRPr="002D5CE8">
        <w:rPr>
          <w:sz w:val="18"/>
          <w:szCs w:val="18"/>
        </w:rPr>
        <w:t>杠杆收购筹资</w:t>
      </w:r>
      <w:r w:rsidRPr="002D5CE8">
        <w:rPr>
          <w:rFonts w:hint="eastAsia"/>
          <w:sz w:val="18"/>
          <w:szCs w:val="18"/>
        </w:rPr>
        <w:t>、</w:t>
      </w:r>
      <w:r w:rsidRPr="002D5CE8">
        <w:rPr>
          <w:sz w:val="18"/>
          <w:szCs w:val="18"/>
        </w:rPr>
        <w:t>融资租赁</w:t>
      </w:r>
      <w:r w:rsidRPr="002D5CE8">
        <w:rPr>
          <w:rFonts w:hint="eastAsia"/>
          <w:sz w:val="18"/>
          <w:szCs w:val="18"/>
        </w:rPr>
        <w:t>、</w:t>
      </w:r>
      <w:r w:rsidRPr="002D5CE8">
        <w:rPr>
          <w:sz w:val="18"/>
          <w:szCs w:val="18"/>
        </w:rPr>
        <w:t>出口创汇贷款</w:t>
      </w:r>
      <w:r w:rsidRPr="002D5CE8">
        <w:rPr>
          <w:rFonts w:hint="eastAsia"/>
          <w:sz w:val="18"/>
          <w:szCs w:val="18"/>
        </w:rPr>
        <w:t>、</w:t>
      </w:r>
      <w:r w:rsidRPr="002D5CE8">
        <w:rPr>
          <w:sz w:val="18"/>
          <w:szCs w:val="18"/>
        </w:rPr>
        <w:t>利用留存收益</w:t>
      </w:r>
      <w:r w:rsidRPr="002D5CE8">
        <w:rPr>
          <w:rFonts w:hint="eastAsia"/>
          <w:sz w:val="18"/>
          <w:szCs w:val="18"/>
        </w:rPr>
        <w:t>（</w:t>
      </w:r>
      <w:r w:rsidRPr="002D5CE8">
        <w:rPr>
          <w:rFonts w:hint="eastAsia"/>
          <w:sz w:val="18"/>
          <w:szCs w:val="18"/>
        </w:rPr>
        <w:t>P73</w:t>
      </w:r>
      <w:r w:rsidRPr="002D5CE8">
        <w:rPr>
          <w:rFonts w:hint="eastAsia"/>
          <w:sz w:val="18"/>
          <w:szCs w:val="18"/>
        </w:rPr>
        <w:t>）</w:t>
      </w:r>
    </w:p>
    <w:p w:rsidR="002D5CE8" w:rsidRDefault="002D5CE8" w:rsidP="002D5CE8">
      <w:pPr>
        <w:widowControl w:val="0"/>
        <w:numPr>
          <w:ilvl w:val="0"/>
          <w:numId w:val="4"/>
        </w:numPr>
        <w:adjustRightInd/>
        <w:snapToGrid/>
        <w:spacing w:after="0"/>
        <w:jc w:val="both"/>
        <w:rPr>
          <w:sz w:val="18"/>
          <w:szCs w:val="18"/>
        </w:rPr>
      </w:pPr>
      <w:r>
        <w:rPr>
          <w:rFonts w:hint="eastAsia"/>
          <w:sz w:val="18"/>
          <w:szCs w:val="18"/>
        </w:rPr>
        <w:t>采用高架取脂定价策略需要满足哪些条件？</w:t>
      </w:r>
    </w:p>
    <w:p w:rsidR="00812EE5" w:rsidRPr="00812EE5" w:rsidRDefault="00812EE5" w:rsidP="00812EE5">
      <w:pPr>
        <w:pStyle w:val="a3"/>
        <w:ind w:left="360" w:firstLineChars="0" w:firstLine="0"/>
        <w:rPr>
          <w:sz w:val="18"/>
          <w:szCs w:val="18"/>
        </w:rPr>
      </w:pPr>
      <w:r w:rsidRPr="00812EE5">
        <w:rPr>
          <w:rFonts w:ascii="宋体" w:eastAsia="宋体" w:hAnsi="宋体" w:cs="宋体" w:hint="eastAsia"/>
          <w:sz w:val="18"/>
          <w:szCs w:val="18"/>
        </w:rPr>
        <w:t>①</w:t>
      </w:r>
      <w:r w:rsidRPr="00812EE5">
        <w:rPr>
          <w:sz w:val="18"/>
          <w:szCs w:val="18"/>
        </w:rPr>
        <w:t>该产品是新产品，无类似替代品。</w:t>
      </w:r>
    </w:p>
    <w:p w:rsidR="00812EE5" w:rsidRPr="00812EE5" w:rsidRDefault="00812EE5" w:rsidP="00812EE5">
      <w:pPr>
        <w:pStyle w:val="a3"/>
        <w:ind w:left="360" w:firstLineChars="0" w:firstLine="0"/>
        <w:rPr>
          <w:sz w:val="18"/>
          <w:szCs w:val="18"/>
        </w:rPr>
      </w:pPr>
      <w:r w:rsidRPr="00812EE5">
        <w:rPr>
          <w:sz w:val="18"/>
          <w:szCs w:val="18"/>
        </w:rPr>
        <w:t xml:space="preserve">    </w:t>
      </w:r>
      <w:r w:rsidRPr="00812EE5">
        <w:rPr>
          <w:rFonts w:ascii="宋体" w:eastAsia="宋体" w:hAnsi="宋体" w:cs="宋体" w:hint="eastAsia"/>
          <w:sz w:val="18"/>
          <w:szCs w:val="18"/>
        </w:rPr>
        <w:t>②</w:t>
      </w:r>
      <w:r w:rsidRPr="00812EE5">
        <w:rPr>
          <w:sz w:val="18"/>
          <w:szCs w:val="18"/>
        </w:rPr>
        <w:t>企业是独家销售，竞争对手难以进入市场。</w:t>
      </w:r>
    </w:p>
    <w:p w:rsidR="00812EE5" w:rsidRPr="00812EE5" w:rsidRDefault="00812EE5" w:rsidP="00812EE5">
      <w:pPr>
        <w:pStyle w:val="a3"/>
        <w:ind w:left="360" w:firstLineChars="0" w:firstLine="0"/>
        <w:rPr>
          <w:sz w:val="18"/>
          <w:szCs w:val="18"/>
        </w:rPr>
      </w:pPr>
      <w:r w:rsidRPr="00812EE5">
        <w:rPr>
          <w:sz w:val="18"/>
          <w:szCs w:val="18"/>
        </w:rPr>
        <w:t xml:space="preserve">    </w:t>
      </w:r>
      <w:r w:rsidRPr="00812EE5">
        <w:rPr>
          <w:rFonts w:ascii="宋体" w:eastAsia="宋体" w:hAnsi="宋体" w:cs="宋体" w:hint="eastAsia"/>
          <w:sz w:val="18"/>
          <w:szCs w:val="18"/>
        </w:rPr>
        <w:t>③</w:t>
      </w:r>
      <w:r w:rsidRPr="00812EE5">
        <w:rPr>
          <w:sz w:val="18"/>
          <w:szCs w:val="18"/>
        </w:rPr>
        <w:t>消费者属于非价格敏感型，需求曲线相对无弹性，制定高价仍有足够销售额。</w:t>
      </w:r>
    </w:p>
    <w:p w:rsidR="00812EE5" w:rsidRPr="00812EE5" w:rsidRDefault="00812EE5" w:rsidP="00812EE5">
      <w:pPr>
        <w:pStyle w:val="a3"/>
        <w:ind w:left="360" w:firstLineChars="0" w:firstLine="0"/>
        <w:rPr>
          <w:sz w:val="18"/>
          <w:szCs w:val="18"/>
        </w:rPr>
      </w:pPr>
      <w:r w:rsidRPr="00812EE5">
        <w:rPr>
          <w:sz w:val="18"/>
          <w:szCs w:val="18"/>
        </w:rPr>
        <w:t xml:space="preserve">    </w:t>
      </w:r>
      <w:r w:rsidRPr="00812EE5">
        <w:rPr>
          <w:rFonts w:ascii="宋体" w:eastAsia="宋体" w:hAnsi="宋体" w:cs="宋体" w:hint="eastAsia"/>
          <w:sz w:val="18"/>
          <w:szCs w:val="18"/>
        </w:rPr>
        <w:t>④</w:t>
      </w:r>
      <w:r w:rsidRPr="00812EE5">
        <w:rPr>
          <w:sz w:val="18"/>
          <w:szCs w:val="18"/>
        </w:rPr>
        <w:t>高价能给人以高质量的印象，能刺激消费者购买而不致引起消费者反感。</w:t>
      </w:r>
    </w:p>
    <w:p w:rsidR="00812EE5" w:rsidRPr="00812EE5" w:rsidRDefault="00812EE5" w:rsidP="00812EE5">
      <w:pPr>
        <w:pStyle w:val="a3"/>
        <w:ind w:left="360" w:firstLineChars="0" w:firstLine="0"/>
        <w:rPr>
          <w:sz w:val="18"/>
          <w:szCs w:val="18"/>
        </w:rPr>
      </w:pPr>
      <w:r w:rsidRPr="00812EE5">
        <w:rPr>
          <w:sz w:val="18"/>
          <w:szCs w:val="18"/>
        </w:rPr>
        <w:lastRenderedPageBreak/>
        <w:t xml:space="preserve">    </w:t>
      </w:r>
      <w:r w:rsidRPr="00812EE5">
        <w:rPr>
          <w:rFonts w:ascii="宋体" w:eastAsia="宋体" w:hAnsi="宋体" w:cs="宋体" w:hint="eastAsia"/>
          <w:sz w:val="18"/>
          <w:szCs w:val="18"/>
        </w:rPr>
        <w:t>⑤</w:t>
      </w:r>
      <w:r w:rsidRPr="00812EE5">
        <w:rPr>
          <w:sz w:val="18"/>
          <w:szCs w:val="18"/>
        </w:rPr>
        <w:t>制定高价将减少市场需求和企业产量，从而提高单位产品的成本，但单位产品成本的提高将不会抵消高价所带来的高额利润。</w:t>
      </w:r>
    </w:p>
    <w:p w:rsidR="00812EE5" w:rsidRDefault="00812EE5" w:rsidP="00812EE5">
      <w:pPr>
        <w:widowControl w:val="0"/>
        <w:adjustRightInd/>
        <w:snapToGrid/>
        <w:spacing w:after="0"/>
        <w:ind w:left="360"/>
        <w:jc w:val="both"/>
        <w:rPr>
          <w:sz w:val="18"/>
          <w:szCs w:val="18"/>
        </w:rPr>
      </w:pPr>
    </w:p>
    <w:p w:rsidR="002D5CE8" w:rsidRDefault="002D5CE8" w:rsidP="002D5CE8">
      <w:pPr>
        <w:widowControl w:val="0"/>
        <w:numPr>
          <w:ilvl w:val="0"/>
          <w:numId w:val="4"/>
        </w:numPr>
        <w:adjustRightInd/>
        <w:snapToGrid/>
        <w:spacing w:after="0"/>
        <w:jc w:val="both"/>
        <w:rPr>
          <w:sz w:val="18"/>
          <w:szCs w:val="18"/>
        </w:rPr>
      </w:pPr>
      <w:r w:rsidRPr="00B05BE1">
        <w:rPr>
          <w:rFonts w:hint="eastAsia"/>
          <w:sz w:val="18"/>
          <w:szCs w:val="18"/>
        </w:rPr>
        <w:t>零售企业组织结构的基本类型？</w:t>
      </w:r>
      <w:r w:rsidRPr="002D5CE8">
        <w:rPr>
          <w:sz w:val="18"/>
          <w:szCs w:val="18"/>
        </w:rPr>
        <w:t>简单结构</w:t>
      </w:r>
      <w:r w:rsidRPr="002D5CE8">
        <w:rPr>
          <w:rFonts w:hint="eastAsia"/>
          <w:sz w:val="18"/>
          <w:szCs w:val="18"/>
        </w:rPr>
        <w:t>、</w:t>
      </w:r>
      <w:r w:rsidRPr="002D5CE8">
        <w:rPr>
          <w:sz w:val="18"/>
          <w:szCs w:val="18"/>
        </w:rPr>
        <w:t>职能型结构</w:t>
      </w:r>
      <w:r w:rsidRPr="002D5CE8">
        <w:rPr>
          <w:rFonts w:hint="eastAsia"/>
          <w:sz w:val="18"/>
          <w:szCs w:val="18"/>
        </w:rPr>
        <w:t>、</w:t>
      </w:r>
      <w:r w:rsidRPr="002D5CE8">
        <w:rPr>
          <w:sz w:val="18"/>
          <w:szCs w:val="18"/>
        </w:rPr>
        <w:t>梅热结构</w:t>
      </w:r>
      <w:r w:rsidRPr="002D5CE8">
        <w:rPr>
          <w:rFonts w:hint="eastAsia"/>
          <w:sz w:val="18"/>
          <w:szCs w:val="18"/>
        </w:rPr>
        <w:t>、</w:t>
      </w:r>
      <w:r w:rsidRPr="002D5CE8">
        <w:rPr>
          <w:sz w:val="18"/>
          <w:szCs w:val="18"/>
        </w:rPr>
        <w:t>分部型结构</w:t>
      </w:r>
      <w:r w:rsidRPr="002D5CE8">
        <w:rPr>
          <w:sz w:val="18"/>
          <w:szCs w:val="18"/>
        </w:rPr>
        <w:t xml:space="preserve"> </w:t>
      </w:r>
      <w:r w:rsidRPr="002D5CE8">
        <w:rPr>
          <w:rFonts w:hint="eastAsia"/>
          <w:sz w:val="18"/>
          <w:szCs w:val="18"/>
        </w:rPr>
        <w:t>、</w:t>
      </w:r>
      <w:r w:rsidRPr="002D5CE8">
        <w:rPr>
          <w:sz w:val="18"/>
          <w:szCs w:val="18"/>
        </w:rPr>
        <w:t>矩阵型结构</w:t>
      </w:r>
      <w:r w:rsidRPr="002D5CE8">
        <w:rPr>
          <w:rFonts w:hint="eastAsia"/>
          <w:sz w:val="18"/>
          <w:szCs w:val="18"/>
        </w:rPr>
        <w:t>、</w:t>
      </w:r>
      <w:r w:rsidRPr="002D5CE8">
        <w:rPr>
          <w:sz w:val="18"/>
          <w:szCs w:val="18"/>
        </w:rPr>
        <w:t>委员会结构</w:t>
      </w:r>
    </w:p>
    <w:p w:rsidR="002D5CE8" w:rsidRDefault="005B0F00" w:rsidP="002D5CE8">
      <w:pPr>
        <w:widowControl w:val="0"/>
        <w:numPr>
          <w:ilvl w:val="0"/>
          <w:numId w:val="4"/>
        </w:numPr>
        <w:adjustRightInd/>
        <w:snapToGrid/>
        <w:spacing w:after="0"/>
        <w:jc w:val="both"/>
        <w:rPr>
          <w:sz w:val="18"/>
          <w:szCs w:val="18"/>
        </w:rPr>
      </w:pPr>
      <w:r>
        <w:rPr>
          <w:rFonts w:hint="eastAsia"/>
          <w:sz w:val="18"/>
          <w:szCs w:val="18"/>
        </w:rPr>
        <w:t>按照组织形式，零售企业分为哪几类？</w:t>
      </w:r>
    </w:p>
    <w:p w:rsidR="005B0F00" w:rsidRDefault="005B0F00" w:rsidP="002D5CE8">
      <w:pPr>
        <w:widowControl w:val="0"/>
        <w:numPr>
          <w:ilvl w:val="0"/>
          <w:numId w:val="4"/>
        </w:numPr>
        <w:adjustRightInd/>
        <w:snapToGrid/>
        <w:spacing w:after="0"/>
        <w:jc w:val="both"/>
        <w:rPr>
          <w:sz w:val="18"/>
          <w:szCs w:val="18"/>
        </w:rPr>
      </w:pPr>
      <w:r>
        <w:rPr>
          <w:rFonts w:hint="eastAsia"/>
          <w:sz w:val="18"/>
          <w:szCs w:val="18"/>
        </w:rPr>
        <w:t>资本结构有哪些？</w:t>
      </w:r>
      <w:r w:rsidRPr="00B05BE1">
        <w:rPr>
          <w:sz w:val="18"/>
          <w:szCs w:val="18"/>
        </w:rPr>
        <w:t>资本结构，是指企业各种资金筹集来源的构成及比例关系。</w:t>
      </w:r>
    </w:p>
    <w:p w:rsidR="005B0F00" w:rsidRDefault="005B0F00" w:rsidP="002D5CE8">
      <w:pPr>
        <w:widowControl w:val="0"/>
        <w:numPr>
          <w:ilvl w:val="0"/>
          <w:numId w:val="4"/>
        </w:numPr>
        <w:adjustRightInd/>
        <w:snapToGrid/>
        <w:spacing w:after="0"/>
        <w:jc w:val="both"/>
        <w:rPr>
          <w:sz w:val="18"/>
          <w:szCs w:val="18"/>
        </w:rPr>
      </w:pPr>
      <w:r>
        <w:rPr>
          <w:rFonts w:hint="eastAsia"/>
          <w:sz w:val="18"/>
          <w:szCs w:val="18"/>
        </w:rPr>
        <w:t>商品陈列的区域？</w:t>
      </w:r>
    </w:p>
    <w:p w:rsidR="00B85276" w:rsidRDefault="00B85276" w:rsidP="002D5CE8">
      <w:pPr>
        <w:widowControl w:val="0"/>
        <w:numPr>
          <w:ilvl w:val="0"/>
          <w:numId w:val="4"/>
        </w:numPr>
        <w:adjustRightInd/>
        <w:snapToGrid/>
        <w:spacing w:after="0"/>
        <w:jc w:val="both"/>
        <w:rPr>
          <w:sz w:val="18"/>
          <w:szCs w:val="18"/>
        </w:rPr>
      </w:pPr>
      <w:r>
        <w:rPr>
          <w:rFonts w:hint="eastAsia"/>
          <w:sz w:val="18"/>
          <w:szCs w:val="18"/>
        </w:rPr>
        <w:t>低价促销方式？：</w:t>
      </w:r>
      <w:r w:rsidRPr="00B05BE1">
        <w:rPr>
          <w:sz w:val="18"/>
          <w:szCs w:val="18"/>
        </w:rPr>
        <w:t>节庆优惠方式</w:t>
      </w:r>
      <w:r w:rsidRPr="00B05BE1">
        <w:rPr>
          <w:rFonts w:hint="eastAsia"/>
          <w:sz w:val="18"/>
          <w:szCs w:val="18"/>
        </w:rPr>
        <w:t>、</w:t>
      </w:r>
      <w:r w:rsidRPr="00B05BE1">
        <w:rPr>
          <w:sz w:val="18"/>
          <w:szCs w:val="18"/>
        </w:rPr>
        <w:t>库存清仓方式</w:t>
      </w:r>
      <w:r w:rsidRPr="00B05BE1">
        <w:rPr>
          <w:rFonts w:hint="eastAsia"/>
          <w:sz w:val="18"/>
          <w:szCs w:val="18"/>
        </w:rPr>
        <w:t>、</w:t>
      </w:r>
      <w:r w:rsidRPr="00B05BE1">
        <w:rPr>
          <w:sz w:val="18"/>
          <w:szCs w:val="18"/>
        </w:rPr>
        <w:t>设立特价区的方式</w:t>
      </w:r>
    </w:p>
    <w:p w:rsidR="00B85276" w:rsidRDefault="00B85276" w:rsidP="002D5CE8">
      <w:pPr>
        <w:widowControl w:val="0"/>
        <w:numPr>
          <w:ilvl w:val="0"/>
          <w:numId w:val="4"/>
        </w:numPr>
        <w:adjustRightInd/>
        <w:snapToGrid/>
        <w:spacing w:after="0"/>
        <w:jc w:val="both"/>
        <w:rPr>
          <w:sz w:val="18"/>
          <w:szCs w:val="18"/>
        </w:rPr>
      </w:pPr>
      <w:r>
        <w:rPr>
          <w:rFonts w:hint="eastAsia"/>
          <w:sz w:val="18"/>
          <w:szCs w:val="18"/>
        </w:rPr>
        <w:t>企业形象识别三个层次：理念识别、行为识别和视觉识别。</w:t>
      </w:r>
    </w:p>
    <w:p w:rsidR="00B85276" w:rsidRDefault="00B85276" w:rsidP="002D5CE8">
      <w:pPr>
        <w:widowControl w:val="0"/>
        <w:numPr>
          <w:ilvl w:val="0"/>
          <w:numId w:val="4"/>
        </w:numPr>
        <w:adjustRightInd/>
        <w:snapToGrid/>
        <w:spacing w:after="0"/>
        <w:jc w:val="both"/>
        <w:rPr>
          <w:sz w:val="18"/>
          <w:szCs w:val="18"/>
        </w:rPr>
      </w:pPr>
      <w:r>
        <w:rPr>
          <w:rFonts w:hint="eastAsia"/>
          <w:sz w:val="18"/>
          <w:szCs w:val="18"/>
        </w:rPr>
        <w:t>企业发行债券的五个条件？</w:t>
      </w:r>
    </w:p>
    <w:p w:rsidR="00B85276" w:rsidRPr="00B85276" w:rsidRDefault="00B85276" w:rsidP="00B85276">
      <w:pPr>
        <w:pStyle w:val="a3"/>
        <w:ind w:leftChars="164" w:left="361" w:firstLineChars="100" w:firstLine="180"/>
        <w:rPr>
          <w:sz w:val="18"/>
          <w:szCs w:val="18"/>
        </w:rPr>
      </w:pPr>
      <w:r w:rsidRPr="00B85276">
        <w:rPr>
          <w:sz w:val="18"/>
          <w:szCs w:val="18"/>
        </w:rPr>
        <w:t>(1)</w:t>
      </w:r>
      <w:r w:rsidRPr="00B85276">
        <w:rPr>
          <w:sz w:val="18"/>
          <w:szCs w:val="18"/>
        </w:rPr>
        <w:t>净资产</w:t>
      </w:r>
      <w:r w:rsidRPr="00B85276">
        <w:rPr>
          <w:sz w:val="18"/>
          <w:szCs w:val="18"/>
        </w:rPr>
        <w:t>(</w:t>
      </w:r>
      <w:r w:rsidRPr="00B85276">
        <w:rPr>
          <w:sz w:val="18"/>
          <w:szCs w:val="18"/>
        </w:rPr>
        <w:t>股份有限公司</w:t>
      </w:r>
      <w:r w:rsidRPr="00B85276">
        <w:rPr>
          <w:rFonts w:hint="eastAsia"/>
          <w:sz w:val="18"/>
          <w:szCs w:val="18"/>
        </w:rPr>
        <w:t>≥</w:t>
      </w:r>
      <w:r w:rsidRPr="00B85276">
        <w:rPr>
          <w:sz w:val="18"/>
          <w:szCs w:val="18"/>
        </w:rPr>
        <w:t>3000</w:t>
      </w:r>
      <w:r w:rsidRPr="00B85276">
        <w:rPr>
          <w:sz w:val="18"/>
          <w:szCs w:val="18"/>
        </w:rPr>
        <w:t>万元，有限责任公司</w:t>
      </w:r>
      <w:r w:rsidRPr="00B85276">
        <w:rPr>
          <w:rFonts w:hint="eastAsia"/>
          <w:sz w:val="18"/>
          <w:szCs w:val="18"/>
        </w:rPr>
        <w:t>≥</w:t>
      </w:r>
      <w:r w:rsidRPr="00B85276">
        <w:rPr>
          <w:sz w:val="18"/>
          <w:szCs w:val="18"/>
        </w:rPr>
        <w:t>6000</w:t>
      </w:r>
      <w:r w:rsidRPr="00B85276">
        <w:rPr>
          <w:sz w:val="18"/>
          <w:szCs w:val="18"/>
        </w:rPr>
        <w:t>万元</w:t>
      </w:r>
      <w:r w:rsidRPr="00B85276">
        <w:rPr>
          <w:sz w:val="18"/>
          <w:szCs w:val="18"/>
        </w:rPr>
        <w:t>)</w:t>
      </w:r>
      <w:r w:rsidRPr="00B85276">
        <w:rPr>
          <w:sz w:val="18"/>
          <w:szCs w:val="18"/>
        </w:rPr>
        <w:t>。</w:t>
      </w:r>
    </w:p>
    <w:p w:rsidR="00B85276" w:rsidRPr="00B85276" w:rsidRDefault="00B85276" w:rsidP="00B85276">
      <w:pPr>
        <w:pStyle w:val="a3"/>
        <w:ind w:left="360" w:firstLineChars="0" w:firstLine="0"/>
        <w:rPr>
          <w:sz w:val="18"/>
          <w:szCs w:val="18"/>
        </w:rPr>
      </w:pPr>
      <w:r w:rsidRPr="00B85276">
        <w:rPr>
          <w:sz w:val="18"/>
          <w:szCs w:val="18"/>
        </w:rPr>
        <w:t xml:space="preserve">    (2)</w:t>
      </w:r>
      <w:r w:rsidRPr="00B85276">
        <w:rPr>
          <w:sz w:val="18"/>
          <w:szCs w:val="18"/>
        </w:rPr>
        <w:t>累计债券总额</w:t>
      </w:r>
      <w:r w:rsidRPr="00B85276">
        <w:rPr>
          <w:rFonts w:hint="eastAsia"/>
          <w:sz w:val="18"/>
          <w:szCs w:val="18"/>
        </w:rPr>
        <w:t>≤</w:t>
      </w:r>
      <w:r w:rsidRPr="00B85276">
        <w:rPr>
          <w:sz w:val="18"/>
          <w:szCs w:val="18"/>
        </w:rPr>
        <w:t>净资产的</w:t>
      </w:r>
      <w:r w:rsidRPr="00B85276">
        <w:rPr>
          <w:sz w:val="18"/>
          <w:szCs w:val="18"/>
        </w:rPr>
        <w:t>40</w:t>
      </w:r>
      <w:r w:rsidRPr="00B85276">
        <w:rPr>
          <w:sz w:val="18"/>
          <w:szCs w:val="18"/>
        </w:rPr>
        <w:t>％。</w:t>
      </w:r>
    </w:p>
    <w:p w:rsidR="00B85276" w:rsidRPr="00B85276" w:rsidRDefault="00B85276" w:rsidP="00B85276">
      <w:pPr>
        <w:pStyle w:val="a3"/>
        <w:ind w:left="360" w:firstLineChars="0" w:firstLine="0"/>
        <w:rPr>
          <w:sz w:val="18"/>
          <w:szCs w:val="18"/>
        </w:rPr>
      </w:pPr>
      <w:r w:rsidRPr="00B85276">
        <w:rPr>
          <w:sz w:val="18"/>
          <w:szCs w:val="18"/>
        </w:rPr>
        <w:t xml:space="preserve">    (3)</w:t>
      </w:r>
      <w:r w:rsidRPr="00B85276">
        <w:rPr>
          <w:sz w:val="18"/>
          <w:szCs w:val="18"/>
        </w:rPr>
        <w:t>最后</w:t>
      </w:r>
      <w:r w:rsidRPr="00B85276">
        <w:rPr>
          <w:sz w:val="18"/>
          <w:szCs w:val="18"/>
        </w:rPr>
        <w:t>3</w:t>
      </w:r>
      <w:r w:rsidRPr="00B85276">
        <w:rPr>
          <w:sz w:val="18"/>
          <w:szCs w:val="18"/>
        </w:rPr>
        <w:t>年平均可分配利润足以支付债券</w:t>
      </w:r>
      <w:r w:rsidRPr="00B85276">
        <w:rPr>
          <w:sz w:val="18"/>
          <w:szCs w:val="18"/>
        </w:rPr>
        <w:t>1</w:t>
      </w:r>
      <w:r w:rsidRPr="00B85276">
        <w:rPr>
          <w:sz w:val="18"/>
          <w:szCs w:val="18"/>
        </w:rPr>
        <w:t>年的利息。</w:t>
      </w:r>
    </w:p>
    <w:p w:rsidR="00B85276" w:rsidRPr="00B85276" w:rsidRDefault="00B85276" w:rsidP="00B85276">
      <w:pPr>
        <w:pStyle w:val="a3"/>
        <w:ind w:left="360" w:firstLineChars="0" w:firstLine="0"/>
        <w:rPr>
          <w:sz w:val="18"/>
          <w:szCs w:val="18"/>
        </w:rPr>
      </w:pPr>
      <w:r w:rsidRPr="00B85276">
        <w:rPr>
          <w:sz w:val="18"/>
          <w:szCs w:val="18"/>
        </w:rPr>
        <w:t xml:space="preserve">    (4)</w:t>
      </w:r>
      <w:r w:rsidRPr="00B85276">
        <w:rPr>
          <w:sz w:val="18"/>
          <w:szCs w:val="18"/>
        </w:rPr>
        <w:t>筹资投向符合国家产业政策。</w:t>
      </w:r>
    </w:p>
    <w:p w:rsidR="00B85276" w:rsidRDefault="00B85276" w:rsidP="00B85276">
      <w:pPr>
        <w:pStyle w:val="a3"/>
        <w:ind w:left="360" w:firstLineChars="0" w:firstLine="210"/>
        <w:rPr>
          <w:sz w:val="18"/>
          <w:szCs w:val="18"/>
        </w:rPr>
      </w:pPr>
      <w:r w:rsidRPr="00B85276">
        <w:rPr>
          <w:sz w:val="18"/>
          <w:szCs w:val="18"/>
        </w:rPr>
        <w:t>(5)</w:t>
      </w:r>
      <w:r w:rsidRPr="00B85276">
        <w:rPr>
          <w:sz w:val="18"/>
          <w:szCs w:val="18"/>
        </w:rPr>
        <w:t>债券利率不超过国务院限定的利率水平。</w:t>
      </w:r>
    </w:p>
    <w:p w:rsidR="00B85276" w:rsidRDefault="00B85276" w:rsidP="00B85276">
      <w:pPr>
        <w:rPr>
          <w:sz w:val="18"/>
          <w:szCs w:val="18"/>
        </w:rPr>
      </w:pPr>
      <w:r>
        <w:rPr>
          <w:rFonts w:hint="eastAsia"/>
          <w:sz w:val="18"/>
          <w:szCs w:val="18"/>
        </w:rPr>
        <w:t>22</w:t>
      </w:r>
      <w:r>
        <w:rPr>
          <w:rFonts w:hint="eastAsia"/>
          <w:sz w:val="18"/>
          <w:szCs w:val="18"/>
        </w:rPr>
        <w:t>、零售企业卖场中商品陈列在哪些主要区域？</w:t>
      </w:r>
    </w:p>
    <w:p w:rsidR="00B85276" w:rsidRDefault="00B85276" w:rsidP="00B85276">
      <w:pPr>
        <w:rPr>
          <w:sz w:val="18"/>
          <w:szCs w:val="18"/>
        </w:rPr>
      </w:pPr>
      <w:r>
        <w:rPr>
          <w:rFonts w:hint="eastAsia"/>
          <w:sz w:val="18"/>
          <w:szCs w:val="18"/>
        </w:rPr>
        <w:t>23</w:t>
      </w:r>
      <w:r>
        <w:rPr>
          <w:rFonts w:hint="eastAsia"/>
          <w:sz w:val="18"/>
          <w:szCs w:val="18"/>
        </w:rPr>
        <w:t>、商品采购决策包括哪些？</w:t>
      </w:r>
      <w:r w:rsidR="00584152" w:rsidRPr="00B05BE1">
        <w:rPr>
          <w:sz w:val="18"/>
          <w:szCs w:val="18"/>
        </w:rPr>
        <w:t>采购数量</w:t>
      </w:r>
      <w:r w:rsidR="00584152" w:rsidRPr="00B05BE1">
        <w:rPr>
          <w:rFonts w:hint="eastAsia"/>
          <w:sz w:val="18"/>
          <w:szCs w:val="18"/>
        </w:rPr>
        <w:t>、</w:t>
      </w:r>
      <w:r w:rsidR="00584152" w:rsidRPr="00B05BE1">
        <w:rPr>
          <w:sz w:val="18"/>
          <w:szCs w:val="18"/>
        </w:rPr>
        <w:t>采购时间</w:t>
      </w:r>
      <w:r w:rsidR="00584152" w:rsidRPr="00B05BE1">
        <w:rPr>
          <w:rFonts w:hint="eastAsia"/>
          <w:sz w:val="18"/>
          <w:szCs w:val="18"/>
        </w:rPr>
        <w:t>、</w:t>
      </w:r>
      <w:r w:rsidR="00584152" w:rsidRPr="00B05BE1">
        <w:rPr>
          <w:sz w:val="18"/>
          <w:szCs w:val="18"/>
        </w:rPr>
        <w:t>采购方式</w:t>
      </w:r>
      <w:r w:rsidR="00584152" w:rsidRPr="00B05BE1">
        <w:rPr>
          <w:rFonts w:hint="eastAsia"/>
          <w:sz w:val="18"/>
          <w:szCs w:val="18"/>
        </w:rPr>
        <w:t>、</w:t>
      </w:r>
      <w:r w:rsidR="00584152" w:rsidRPr="00B05BE1">
        <w:rPr>
          <w:sz w:val="18"/>
          <w:szCs w:val="18"/>
        </w:rPr>
        <w:t>供应商选择</w:t>
      </w:r>
      <w:r w:rsidR="00584152" w:rsidRPr="00B05BE1">
        <w:rPr>
          <w:sz w:val="18"/>
          <w:szCs w:val="18"/>
        </w:rPr>
        <w:t xml:space="preserve"> </w:t>
      </w:r>
      <w:r w:rsidR="00584152" w:rsidRPr="00B05BE1">
        <w:rPr>
          <w:rFonts w:hint="eastAsia"/>
          <w:sz w:val="18"/>
          <w:szCs w:val="18"/>
        </w:rPr>
        <w:t>、</w:t>
      </w:r>
      <w:r w:rsidR="00584152" w:rsidRPr="00B05BE1">
        <w:rPr>
          <w:sz w:val="18"/>
          <w:szCs w:val="18"/>
        </w:rPr>
        <w:t>价格折扣</w:t>
      </w:r>
    </w:p>
    <w:p w:rsidR="00584152" w:rsidRDefault="00584152" w:rsidP="00B85276">
      <w:pPr>
        <w:rPr>
          <w:sz w:val="18"/>
          <w:szCs w:val="18"/>
        </w:rPr>
      </w:pPr>
      <w:r>
        <w:rPr>
          <w:rFonts w:hint="eastAsia"/>
          <w:sz w:val="18"/>
          <w:szCs w:val="18"/>
        </w:rPr>
        <w:t>24</w:t>
      </w:r>
      <w:r>
        <w:rPr>
          <w:rFonts w:hint="eastAsia"/>
          <w:sz w:val="18"/>
          <w:szCs w:val="18"/>
        </w:rPr>
        <w:t>、</w:t>
      </w:r>
      <w:r w:rsidRPr="00B05BE1">
        <w:rPr>
          <w:rFonts w:hint="eastAsia"/>
          <w:sz w:val="18"/>
          <w:szCs w:val="18"/>
        </w:rPr>
        <w:t>零售交易的对象是（消费者）</w:t>
      </w:r>
    </w:p>
    <w:p w:rsidR="00584152" w:rsidRDefault="00584152" w:rsidP="00B85276">
      <w:pPr>
        <w:rPr>
          <w:sz w:val="18"/>
          <w:szCs w:val="18"/>
        </w:rPr>
      </w:pPr>
      <w:r>
        <w:rPr>
          <w:rFonts w:hint="eastAsia"/>
          <w:sz w:val="18"/>
          <w:szCs w:val="18"/>
        </w:rPr>
        <w:t>25</w:t>
      </w:r>
      <w:r>
        <w:rPr>
          <w:rFonts w:hint="eastAsia"/>
          <w:sz w:val="18"/>
          <w:szCs w:val="18"/>
        </w:rPr>
        <w:t>、企业形象塑造的方式：员工形象塑造、领导形象塑造、品牌形象塑造、服务形象塑造、竞争形象塑造。</w:t>
      </w:r>
    </w:p>
    <w:p w:rsidR="00584152" w:rsidRDefault="00584152" w:rsidP="00B85276">
      <w:pPr>
        <w:rPr>
          <w:sz w:val="18"/>
          <w:szCs w:val="18"/>
        </w:rPr>
      </w:pPr>
      <w:r>
        <w:rPr>
          <w:rFonts w:hint="eastAsia"/>
          <w:sz w:val="18"/>
          <w:szCs w:val="18"/>
        </w:rPr>
        <w:t>26</w:t>
      </w:r>
      <w:r w:rsidR="003D70BE">
        <w:rPr>
          <w:rFonts w:hint="eastAsia"/>
          <w:sz w:val="18"/>
          <w:szCs w:val="18"/>
        </w:rPr>
        <w:t>、什么是商品结构的？</w:t>
      </w:r>
      <w:r w:rsidR="003D70BE" w:rsidRPr="00B05BE1">
        <w:rPr>
          <w:sz w:val="18"/>
          <w:szCs w:val="18"/>
        </w:rPr>
        <w:t>商品结构是指零售企业按照一定的标准把商品分成不同的类别，并确定不同类别在商品总构成中的比重。商品结构是符合企业的市场定位和商圈顾客需要的</w:t>
      </w:r>
      <w:r w:rsidR="003D70BE" w:rsidRPr="00B05BE1">
        <w:rPr>
          <w:sz w:val="18"/>
          <w:szCs w:val="18"/>
        </w:rPr>
        <w:t>“</w:t>
      </w:r>
      <w:r w:rsidR="003D70BE" w:rsidRPr="00B05BE1">
        <w:rPr>
          <w:sz w:val="18"/>
          <w:szCs w:val="18"/>
        </w:rPr>
        <w:t>商品组合</w:t>
      </w:r>
    </w:p>
    <w:p w:rsidR="00584152" w:rsidRDefault="00584152" w:rsidP="00B85276">
      <w:pPr>
        <w:rPr>
          <w:sz w:val="18"/>
          <w:szCs w:val="18"/>
        </w:rPr>
      </w:pPr>
      <w:r>
        <w:rPr>
          <w:rFonts w:hint="eastAsia"/>
          <w:sz w:val="18"/>
          <w:szCs w:val="18"/>
        </w:rPr>
        <w:t>27</w:t>
      </w:r>
      <w:r>
        <w:rPr>
          <w:rFonts w:hint="eastAsia"/>
          <w:sz w:val="18"/>
          <w:szCs w:val="18"/>
        </w:rPr>
        <w:t>、零售业的核心任务是什么？</w:t>
      </w:r>
    </w:p>
    <w:p w:rsidR="00835F75" w:rsidRPr="00B05BE1" w:rsidRDefault="00584152" w:rsidP="00835F75">
      <w:pPr>
        <w:rPr>
          <w:sz w:val="18"/>
          <w:szCs w:val="18"/>
        </w:rPr>
      </w:pPr>
      <w:r>
        <w:rPr>
          <w:rFonts w:hint="eastAsia"/>
          <w:sz w:val="18"/>
          <w:szCs w:val="18"/>
        </w:rPr>
        <w:t>28</w:t>
      </w:r>
      <w:r>
        <w:rPr>
          <w:rFonts w:hint="eastAsia"/>
          <w:sz w:val="18"/>
          <w:szCs w:val="18"/>
        </w:rPr>
        <w:t>、零售的作用有哪些？</w:t>
      </w:r>
      <w:r w:rsidR="00835F75" w:rsidRPr="00B05BE1">
        <w:rPr>
          <w:sz w:val="18"/>
          <w:szCs w:val="18"/>
        </w:rPr>
        <w:t>1</w:t>
      </w:r>
      <w:r w:rsidR="00835F75" w:rsidRPr="00B05BE1">
        <w:rPr>
          <w:rFonts w:hint="eastAsia"/>
          <w:sz w:val="18"/>
          <w:szCs w:val="18"/>
        </w:rPr>
        <w:t xml:space="preserve">. </w:t>
      </w:r>
      <w:r w:rsidR="00835F75" w:rsidRPr="00B05BE1">
        <w:rPr>
          <w:sz w:val="18"/>
          <w:szCs w:val="18"/>
        </w:rPr>
        <w:t>满足消费者的需求</w:t>
      </w:r>
    </w:p>
    <w:p w:rsidR="00835F75" w:rsidRPr="00B05BE1" w:rsidRDefault="00835F75" w:rsidP="00835F75">
      <w:pPr>
        <w:rPr>
          <w:sz w:val="18"/>
          <w:szCs w:val="18"/>
        </w:rPr>
      </w:pPr>
      <w:r w:rsidRPr="00B05BE1">
        <w:rPr>
          <w:sz w:val="18"/>
          <w:szCs w:val="18"/>
        </w:rPr>
        <w:t xml:space="preserve">    </w:t>
      </w:r>
      <w:r w:rsidRPr="00B05BE1">
        <w:rPr>
          <w:sz w:val="18"/>
          <w:szCs w:val="18"/>
        </w:rPr>
        <w:t>产品在生产者手中或批发业者手中，只是一种观念</w:t>
      </w:r>
      <w:r w:rsidRPr="00B05BE1">
        <w:rPr>
          <w:rFonts w:hint="eastAsia"/>
          <w:sz w:val="18"/>
          <w:szCs w:val="18"/>
        </w:rPr>
        <w:t>上</w:t>
      </w:r>
      <w:r w:rsidRPr="00B05BE1">
        <w:rPr>
          <w:sz w:val="18"/>
          <w:szCs w:val="18"/>
        </w:rPr>
        <w:t>的使用价值，而不是可能被消费的现实的使用价值。产品只有进入消费领域才能成为现实的使用价值，在多数情况下，这需要通过零售来实现</w:t>
      </w:r>
      <w:r w:rsidRPr="00B05BE1">
        <w:rPr>
          <w:rFonts w:hint="eastAsia"/>
          <w:sz w:val="18"/>
          <w:szCs w:val="18"/>
        </w:rPr>
        <w:t>。</w:t>
      </w:r>
      <w:r w:rsidRPr="00B05BE1">
        <w:rPr>
          <w:sz w:val="18"/>
          <w:szCs w:val="18"/>
        </w:rPr>
        <w:t>而零售企业的最终目的就是提供可以满足消费者需要的商品和服务</w:t>
      </w:r>
      <w:r w:rsidRPr="00B05BE1">
        <w:rPr>
          <w:rFonts w:hint="eastAsia"/>
          <w:sz w:val="18"/>
          <w:szCs w:val="18"/>
        </w:rPr>
        <w:t>，</w:t>
      </w:r>
      <w:r w:rsidRPr="00B05BE1">
        <w:rPr>
          <w:sz w:val="18"/>
          <w:szCs w:val="18"/>
        </w:rPr>
        <w:t>从而完成一个完整的消费行为</w:t>
      </w:r>
      <w:r w:rsidRPr="00B05BE1">
        <w:rPr>
          <w:rFonts w:hint="eastAsia"/>
          <w:sz w:val="18"/>
          <w:szCs w:val="18"/>
        </w:rPr>
        <w:t>，</w:t>
      </w:r>
      <w:r w:rsidRPr="00B05BE1">
        <w:rPr>
          <w:sz w:val="18"/>
          <w:szCs w:val="18"/>
        </w:rPr>
        <w:t>满足消费者的各种消费需求</w:t>
      </w:r>
      <w:r w:rsidRPr="00B05BE1">
        <w:rPr>
          <w:rFonts w:hint="eastAsia"/>
          <w:sz w:val="18"/>
          <w:szCs w:val="18"/>
        </w:rPr>
        <w:t>。</w:t>
      </w:r>
    </w:p>
    <w:p w:rsidR="00835F75" w:rsidRPr="00B05BE1" w:rsidRDefault="00835F75" w:rsidP="00835F75">
      <w:pPr>
        <w:rPr>
          <w:sz w:val="18"/>
          <w:szCs w:val="18"/>
        </w:rPr>
      </w:pPr>
      <w:r w:rsidRPr="00B05BE1">
        <w:rPr>
          <w:sz w:val="18"/>
          <w:szCs w:val="18"/>
        </w:rPr>
        <w:t xml:space="preserve">    2</w:t>
      </w:r>
      <w:r w:rsidRPr="00B05BE1">
        <w:rPr>
          <w:sz w:val="18"/>
          <w:szCs w:val="18"/>
        </w:rPr>
        <w:t>．为消费者提供便利</w:t>
      </w:r>
    </w:p>
    <w:p w:rsidR="00835F75" w:rsidRPr="00B05BE1" w:rsidRDefault="00835F75" w:rsidP="00835F75">
      <w:pPr>
        <w:rPr>
          <w:sz w:val="18"/>
          <w:szCs w:val="18"/>
        </w:rPr>
      </w:pPr>
      <w:r w:rsidRPr="00B05BE1">
        <w:rPr>
          <w:sz w:val="18"/>
          <w:szCs w:val="18"/>
        </w:rPr>
        <w:t xml:space="preserve">    </w:t>
      </w:r>
      <w:r w:rsidRPr="00B05BE1">
        <w:rPr>
          <w:sz w:val="18"/>
          <w:szCs w:val="18"/>
        </w:rPr>
        <w:t>零售企业通过科学的选址、合理的配套服务、合适的营业时间等，最大限度地为消费者提供方便</w:t>
      </w:r>
      <w:r w:rsidRPr="00B05BE1">
        <w:rPr>
          <w:rFonts w:hint="eastAsia"/>
          <w:sz w:val="18"/>
          <w:szCs w:val="18"/>
        </w:rPr>
        <w:t>。</w:t>
      </w:r>
      <w:r w:rsidRPr="00B05BE1">
        <w:rPr>
          <w:sz w:val="18"/>
          <w:szCs w:val="18"/>
        </w:rPr>
        <w:t>这种方便不仅体现在购物中，还体现在商场的各个角落，各个细节之中．从代客礼品包装、免费寄存，到提供婴儿手推车，商家在悄然间随着时代进步</w:t>
      </w:r>
      <w:r w:rsidRPr="00B05BE1">
        <w:rPr>
          <w:rFonts w:hint="eastAsia"/>
          <w:sz w:val="18"/>
          <w:szCs w:val="18"/>
        </w:rPr>
        <w:t>。</w:t>
      </w:r>
    </w:p>
    <w:p w:rsidR="00835F75" w:rsidRPr="00B05BE1" w:rsidRDefault="00835F75" w:rsidP="00835F75">
      <w:pPr>
        <w:rPr>
          <w:sz w:val="18"/>
          <w:szCs w:val="18"/>
        </w:rPr>
      </w:pPr>
      <w:r w:rsidRPr="00B05BE1">
        <w:rPr>
          <w:sz w:val="18"/>
          <w:szCs w:val="18"/>
        </w:rPr>
        <w:t xml:space="preserve">    3</w:t>
      </w:r>
      <w:r w:rsidRPr="00B05BE1">
        <w:rPr>
          <w:rFonts w:hint="eastAsia"/>
          <w:sz w:val="18"/>
          <w:szCs w:val="18"/>
        </w:rPr>
        <w:t xml:space="preserve">. </w:t>
      </w:r>
      <w:r w:rsidRPr="00B05BE1">
        <w:rPr>
          <w:sz w:val="18"/>
          <w:szCs w:val="18"/>
        </w:rPr>
        <w:t>反馈信息，引导生产</w:t>
      </w:r>
    </w:p>
    <w:p w:rsidR="00835F75" w:rsidRPr="00B05BE1" w:rsidRDefault="00835F75" w:rsidP="00835F75">
      <w:pPr>
        <w:rPr>
          <w:sz w:val="18"/>
          <w:szCs w:val="18"/>
        </w:rPr>
      </w:pPr>
      <w:r w:rsidRPr="00B05BE1">
        <w:rPr>
          <w:sz w:val="18"/>
          <w:szCs w:val="18"/>
        </w:rPr>
        <w:lastRenderedPageBreak/>
        <w:t xml:space="preserve">    </w:t>
      </w:r>
      <w:r w:rsidRPr="00B05BE1">
        <w:rPr>
          <w:sz w:val="18"/>
          <w:szCs w:val="18"/>
        </w:rPr>
        <w:t>零售企业直接面向消费者，能够及时、真实反映消费的意见及市场商品供求价格变化情况，向生产者和批发业者提供市场信息，使生产厂家的生产方向与市场消费需求相吻合，阱助批发业者调整经营结构</w:t>
      </w:r>
      <w:r w:rsidRPr="00B05BE1">
        <w:rPr>
          <w:rFonts w:hint="eastAsia"/>
          <w:sz w:val="18"/>
          <w:szCs w:val="18"/>
        </w:rPr>
        <w:t>，</w:t>
      </w:r>
      <w:r w:rsidRPr="00B05BE1">
        <w:rPr>
          <w:sz w:val="18"/>
          <w:szCs w:val="18"/>
        </w:rPr>
        <w:t>促进生产者生产更多更好适销对路商品</w:t>
      </w:r>
      <w:r w:rsidRPr="00B05BE1">
        <w:rPr>
          <w:rFonts w:hint="eastAsia"/>
          <w:sz w:val="18"/>
          <w:szCs w:val="18"/>
        </w:rPr>
        <w:t>，</w:t>
      </w:r>
      <w:r w:rsidRPr="00B05BE1">
        <w:rPr>
          <w:sz w:val="18"/>
          <w:szCs w:val="18"/>
        </w:rPr>
        <w:t>满足消费者需要</w:t>
      </w:r>
      <w:r w:rsidRPr="00B05BE1">
        <w:rPr>
          <w:rFonts w:hint="eastAsia"/>
          <w:sz w:val="18"/>
          <w:szCs w:val="18"/>
        </w:rPr>
        <w:t>。</w:t>
      </w:r>
    </w:p>
    <w:p w:rsidR="00835F75" w:rsidRPr="00B05BE1" w:rsidRDefault="00835F75" w:rsidP="00835F75">
      <w:pPr>
        <w:rPr>
          <w:sz w:val="18"/>
          <w:szCs w:val="18"/>
        </w:rPr>
      </w:pPr>
      <w:r w:rsidRPr="00B05BE1">
        <w:rPr>
          <w:sz w:val="18"/>
          <w:szCs w:val="18"/>
        </w:rPr>
        <w:t xml:space="preserve">    4</w:t>
      </w:r>
      <w:r w:rsidRPr="00B05BE1">
        <w:rPr>
          <w:rFonts w:hint="eastAsia"/>
          <w:sz w:val="18"/>
          <w:szCs w:val="18"/>
        </w:rPr>
        <w:t xml:space="preserve">. </w:t>
      </w:r>
      <w:r w:rsidRPr="00B05BE1">
        <w:rPr>
          <w:sz w:val="18"/>
          <w:szCs w:val="18"/>
        </w:rPr>
        <w:t>刺激、指导消费</w:t>
      </w:r>
    </w:p>
    <w:p w:rsidR="00835F75" w:rsidRPr="00B05BE1" w:rsidRDefault="00835F75" w:rsidP="00835F75">
      <w:pPr>
        <w:rPr>
          <w:sz w:val="18"/>
          <w:szCs w:val="18"/>
        </w:rPr>
      </w:pPr>
      <w:r w:rsidRPr="00B05BE1">
        <w:rPr>
          <w:sz w:val="18"/>
          <w:szCs w:val="18"/>
        </w:rPr>
        <w:t xml:space="preserve">    </w:t>
      </w:r>
      <w:r w:rsidRPr="00B05BE1">
        <w:rPr>
          <w:sz w:val="18"/>
          <w:szCs w:val="18"/>
        </w:rPr>
        <w:t>零售贸易中的商品陈列、广告宣传、现场操作、销售促进等，能唤起潜在的消费需求，培养人们新的爱好和需求，引导消费者的消费倾向、方式和时尚</w:t>
      </w:r>
      <w:r w:rsidRPr="00B05BE1">
        <w:rPr>
          <w:rFonts w:hint="eastAsia"/>
          <w:sz w:val="18"/>
          <w:szCs w:val="18"/>
        </w:rPr>
        <w:t>，</w:t>
      </w:r>
      <w:r w:rsidRPr="00B05BE1">
        <w:rPr>
          <w:sz w:val="18"/>
          <w:szCs w:val="18"/>
        </w:rPr>
        <w:t>为扩大再生产开拓更为广阔的市场，为消费水平的不断提高创造新的物质条件</w:t>
      </w:r>
      <w:r w:rsidRPr="00B05BE1">
        <w:rPr>
          <w:rFonts w:hint="eastAsia"/>
          <w:sz w:val="18"/>
          <w:szCs w:val="18"/>
        </w:rPr>
        <w:t>。</w:t>
      </w:r>
    </w:p>
    <w:p w:rsidR="00835F75" w:rsidRPr="00B05BE1" w:rsidRDefault="00835F75" w:rsidP="00835F75">
      <w:pPr>
        <w:rPr>
          <w:sz w:val="18"/>
          <w:szCs w:val="18"/>
        </w:rPr>
      </w:pPr>
      <w:r w:rsidRPr="00B05BE1">
        <w:rPr>
          <w:sz w:val="18"/>
          <w:szCs w:val="18"/>
        </w:rPr>
        <w:t xml:space="preserve">    5</w:t>
      </w:r>
      <w:r w:rsidRPr="00B05BE1">
        <w:rPr>
          <w:rFonts w:hint="eastAsia"/>
          <w:sz w:val="18"/>
          <w:szCs w:val="18"/>
        </w:rPr>
        <w:t xml:space="preserve">. </w:t>
      </w:r>
      <w:r w:rsidRPr="00B05BE1">
        <w:rPr>
          <w:sz w:val="18"/>
          <w:szCs w:val="18"/>
        </w:rPr>
        <w:t>稳定社会秩序</w:t>
      </w:r>
    </w:p>
    <w:p w:rsidR="00584152" w:rsidRDefault="00835F75" w:rsidP="00835F75">
      <w:pPr>
        <w:rPr>
          <w:sz w:val="18"/>
          <w:szCs w:val="18"/>
        </w:rPr>
      </w:pPr>
      <w:r w:rsidRPr="00B05BE1">
        <w:rPr>
          <w:sz w:val="18"/>
          <w:szCs w:val="18"/>
        </w:rPr>
        <w:t>零售业对社会经济的贡献是巨大的，从世界范围来看，目前</w:t>
      </w:r>
      <w:r w:rsidRPr="00B05BE1">
        <w:rPr>
          <w:sz w:val="18"/>
          <w:szCs w:val="18"/>
        </w:rPr>
        <w:t>5</w:t>
      </w:r>
      <w:r w:rsidRPr="00B05BE1">
        <w:rPr>
          <w:rFonts w:hint="eastAsia"/>
          <w:sz w:val="18"/>
          <w:szCs w:val="18"/>
        </w:rPr>
        <w:t>00</w:t>
      </w:r>
      <w:r w:rsidRPr="00B05BE1">
        <w:rPr>
          <w:sz w:val="18"/>
          <w:szCs w:val="18"/>
        </w:rPr>
        <w:t>强企业之首是零售行业，零售业是为社会创造利润最大的行业之一</w:t>
      </w:r>
      <w:r w:rsidRPr="00B05BE1">
        <w:rPr>
          <w:rFonts w:hint="eastAsia"/>
          <w:sz w:val="18"/>
          <w:szCs w:val="18"/>
        </w:rPr>
        <w:t>。</w:t>
      </w:r>
      <w:r w:rsidRPr="00B05BE1">
        <w:rPr>
          <w:sz w:val="18"/>
          <w:szCs w:val="18"/>
        </w:rPr>
        <w:t>同时，零售行业又是一个劳动密集型产</w:t>
      </w:r>
      <w:r w:rsidRPr="00B05BE1">
        <w:rPr>
          <w:rFonts w:hint="eastAsia"/>
          <w:sz w:val="18"/>
          <w:szCs w:val="18"/>
        </w:rPr>
        <w:t>业，</w:t>
      </w:r>
      <w:r w:rsidRPr="00B05BE1">
        <w:rPr>
          <w:sz w:val="18"/>
          <w:szCs w:val="18"/>
        </w:rPr>
        <w:t>需要很多的员工来进行经营，所以为</w:t>
      </w:r>
      <w:r w:rsidRPr="00B05BE1">
        <w:rPr>
          <w:rFonts w:hint="eastAsia"/>
          <w:sz w:val="18"/>
          <w:szCs w:val="18"/>
        </w:rPr>
        <w:t>社</w:t>
      </w:r>
      <w:r w:rsidRPr="00B05BE1">
        <w:rPr>
          <w:sz w:val="18"/>
          <w:szCs w:val="18"/>
        </w:rPr>
        <w:t>会提供了大量的就业机会</w:t>
      </w:r>
      <w:r w:rsidRPr="00B05BE1">
        <w:rPr>
          <w:rFonts w:hint="eastAsia"/>
          <w:sz w:val="18"/>
          <w:szCs w:val="18"/>
        </w:rPr>
        <w:t>，</w:t>
      </w:r>
      <w:r w:rsidRPr="00B05BE1">
        <w:rPr>
          <w:sz w:val="18"/>
          <w:szCs w:val="18"/>
        </w:rPr>
        <w:t>为政府分担了就业压力</w:t>
      </w:r>
      <w:r w:rsidRPr="00B05BE1">
        <w:rPr>
          <w:rFonts w:hint="eastAsia"/>
          <w:sz w:val="18"/>
          <w:szCs w:val="18"/>
        </w:rPr>
        <w:t>。</w:t>
      </w:r>
    </w:p>
    <w:p w:rsidR="00584152" w:rsidRDefault="00584152" w:rsidP="00B85276">
      <w:pPr>
        <w:rPr>
          <w:sz w:val="18"/>
          <w:szCs w:val="18"/>
        </w:rPr>
      </w:pPr>
      <w:r>
        <w:rPr>
          <w:rFonts w:hint="eastAsia"/>
          <w:sz w:val="18"/>
          <w:szCs w:val="18"/>
        </w:rPr>
        <w:t>29</w:t>
      </w:r>
      <w:r>
        <w:rPr>
          <w:rFonts w:hint="eastAsia"/>
          <w:sz w:val="18"/>
          <w:szCs w:val="18"/>
        </w:rPr>
        <w:t>、什么是参与激励？</w:t>
      </w:r>
      <w:r w:rsidR="0051758B" w:rsidRPr="00B05BE1">
        <w:rPr>
          <w:rFonts w:hint="eastAsia"/>
          <w:sz w:val="18"/>
          <w:szCs w:val="18"/>
        </w:rPr>
        <w:t>参与激励就是通过广开言路，在不同程度上让员工参与企业的决策及各级管理工作，达到激发员工工作热情的目的。</w:t>
      </w:r>
    </w:p>
    <w:p w:rsidR="0051758B" w:rsidRDefault="0051758B" w:rsidP="00B85276">
      <w:pPr>
        <w:rPr>
          <w:sz w:val="18"/>
          <w:szCs w:val="18"/>
        </w:rPr>
      </w:pPr>
      <w:r>
        <w:rPr>
          <w:rFonts w:hint="eastAsia"/>
          <w:sz w:val="18"/>
          <w:szCs w:val="18"/>
        </w:rPr>
        <w:t>30</w:t>
      </w:r>
      <w:r>
        <w:rPr>
          <w:rFonts w:hint="eastAsia"/>
          <w:sz w:val="18"/>
          <w:szCs w:val="18"/>
        </w:rPr>
        <w:t>：橱柜展示有哪些形式？能够判断出题干属于哪一种展示类型。</w:t>
      </w:r>
    </w:p>
    <w:p w:rsidR="0051758B" w:rsidRDefault="0051758B" w:rsidP="00B85276">
      <w:pPr>
        <w:rPr>
          <w:sz w:val="18"/>
          <w:szCs w:val="18"/>
        </w:rPr>
      </w:pPr>
      <w:r>
        <w:rPr>
          <w:rFonts w:hint="eastAsia"/>
          <w:sz w:val="18"/>
          <w:szCs w:val="18"/>
        </w:rPr>
        <w:t>31</w:t>
      </w:r>
      <w:r>
        <w:rPr>
          <w:rFonts w:hint="eastAsia"/>
          <w:sz w:val="18"/>
          <w:szCs w:val="18"/>
        </w:rPr>
        <w:t>、</w:t>
      </w:r>
      <w:r w:rsidRPr="00B05BE1">
        <w:rPr>
          <w:rFonts w:hint="eastAsia"/>
          <w:sz w:val="18"/>
          <w:szCs w:val="18"/>
        </w:rPr>
        <w:t>零售企业信用职能是指什么？零售商采用信用销售商品的方式，对消费者起到了融资的作用。零售商采取的信用销售，主要有分期付款和赊销等方法。</w:t>
      </w:r>
    </w:p>
    <w:p w:rsidR="0051758B" w:rsidRDefault="0051758B" w:rsidP="00B85276">
      <w:pPr>
        <w:rPr>
          <w:sz w:val="18"/>
          <w:szCs w:val="18"/>
        </w:rPr>
      </w:pPr>
      <w:r>
        <w:rPr>
          <w:rFonts w:hint="eastAsia"/>
          <w:sz w:val="18"/>
          <w:szCs w:val="18"/>
        </w:rPr>
        <w:t>32</w:t>
      </w:r>
      <w:r>
        <w:rPr>
          <w:rFonts w:hint="eastAsia"/>
          <w:sz w:val="18"/>
          <w:szCs w:val="18"/>
        </w:rPr>
        <w:t>、岗前准备工作的第一项要求是什么？</w:t>
      </w:r>
    </w:p>
    <w:p w:rsidR="0051758B" w:rsidRDefault="0051758B" w:rsidP="00B85276">
      <w:pPr>
        <w:rPr>
          <w:sz w:val="18"/>
          <w:szCs w:val="18"/>
        </w:rPr>
      </w:pPr>
      <w:r>
        <w:rPr>
          <w:rFonts w:hint="eastAsia"/>
          <w:sz w:val="18"/>
          <w:szCs w:val="18"/>
        </w:rPr>
        <w:t>33</w:t>
      </w:r>
      <w:r>
        <w:rPr>
          <w:rFonts w:hint="eastAsia"/>
          <w:sz w:val="18"/>
          <w:szCs w:val="18"/>
        </w:rPr>
        <w:t>、什么是购物中心，其概念？：</w:t>
      </w:r>
      <w:r w:rsidRPr="00B05BE1">
        <w:rPr>
          <w:rFonts w:hint="eastAsia"/>
          <w:sz w:val="18"/>
          <w:szCs w:val="18"/>
        </w:rPr>
        <w:t>购物中心是由一个开发商统一规划，专门机构管理，各种机构在统一的商业形象下，以同一经营政策进行营运。购物中心一般是一家或几家百货商店、超级市场、若干服装店、珠宝店、电器商店等商店组成的。除商店外，购物中心为满足人们休闲、娱乐、运动等的需要，</w:t>
      </w:r>
      <w:r>
        <w:rPr>
          <w:rFonts w:hint="eastAsia"/>
          <w:sz w:val="18"/>
          <w:szCs w:val="18"/>
        </w:rPr>
        <w:t>还配有较齐全的服务设施，如饭店、美容院、银行、邮局、电影院等。</w:t>
      </w:r>
    </w:p>
    <w:p w:rsidR="0051758B" w:rsidRDefault="0051758B" w:rsidP="0051758B">
      <w:pPr>
        <w:widowControl w:val="0"/>
        <w:adjustRightInd/>
        <w:snapToGrid/>
        <w:spacing w:after="0"/>
        <w:jc w:val="both"/>
        <w:rPr>
          <w:sz w:val="18"/>
          <w:szCs w:val="18"/>
        </w:rPr>
      </w:pPr>
      <w:r>
        <w:rPr>
          <w:rFonts w:hint="eastAsia"/>
          <w:sz w:val="18"/>
          <w:szCs w:val="18"/>
        </w:rPr>
        <w:t>34</w:t>
      </w:r>
      <w:r>
        <w:rPr>
          <w:rFonts w:hint="eastAsia"/>
          <w:sz w:val="18"/>
          <w:szCs w:val="18"/>
        </w:rPr>
        <w:t>、</w:t>
      </w:r>
      <w:r w:rsidRPr="00B05BE1">
        <w:rPr>
          <w:rFonts w:hint="eastAsia"/>
          <w:sz w:val="18"/>
          <w:szCs w:val="18"/>
        </w:rPr>
        <w:t>普通股资金成本率公式？优先股资金成本率公式？</w:t>
      </w:r>
      <w:r w:rsidRPr="0051758B">
        <w:rPr>
          <w:sz w:val="18"/>
          <w:szCs w:val="18"/>
        </w:rPr>
        <w:t>普通股资金成本率</w:t>
      </w:r>
      <w:r w:rsidRPr="0051758B">
        <w:rPr>
          <w:sz w:val="18"/>
          <w:szCs w:val="18"/>
        </w:rPr>
        <w:t>=</w:t>
      </w:r>
      <w:r w:rsidRPr="0051758B">
        <w:rPr>
          <w:sz w:val="18"/>
          <w:szCs w:val="18"/>
        </w:rPr>
        <w:t>预计下一年股利／</w:t>
      </w:r>
      <w:r w:rsidRPr="0051758B">
        <w:rPr>
          <w:sz w:val="18"/>
          <w:szCs w:val="18"/>
        </w:rPr>
        <w:t>(</w:t>
      </w:r>
      <w:r w:rsidRPr="0051758B">
        <w:rPr>
          <w:sz w:val="18"/>
          <w:szCs w:val="18"/>
        </w:rPr>
        <w:t>股票发行总额一发行费</w:t>
      </w:r>
      <w:r w:rsidRPr="0051758B">
        <w:rPr>
          <w:sz w:val="18"/>
          <w:szCs w:val="18"/>
        </w:rPr>
        <w:t>)+</w:t>
      </w:r>
      <w:r w:rsidRPr="0051758B">
        <w:rPr>
          <w:sz w:val="18"/>
          <w:szCs w:val="18"/>
        </w:rPr>
        <w:t>预计股利的年增长率</w:t>
      </w:r>
      <w:r w:rsidRPr="0051758B">
        <w:rPr>
          <w:rFonts w:hint="eastAsia"/>
          <w:sz w:val="18"/>
          <w:szCs w:val="18"/>
        </w:rPr>
        <w:t>。</w:t>
      </w:r>
      <w:r w:rsidRPr="0051758B">
        <w:rPr>
          <w:sz w:val="18"/>
          <w:szCs w:val="18"/>
        </w:rPr>
        <w:t>优先股资金成本率</w:t>
      </w:r>
      <w:r w:rsidRPr="0051758B">
        <w:rPr>
          <w:sz w:val="18"/>
          <w:szCs w:val="18"/>
        </w:rPr>
        <w:t>=</w:t>
      </w:r>
      <w:r w:rsidRPr="0051758B">
        <w:rPr>
          <w:sz w:val="18"/>
          <w:szCs w:val="18"/>
        </w:rPr>
        <w:t>优先股票面总额</w:t>
      </w:r>
      <w:r w:rsidRPr="0051758B">
        <w:rPr>
          <w:sz w:val="18"/>
          <w:szCs w:val="18"/>
        </w:rPr>
        <w:t>×</w:t>
      </w:r>
      <w:r w:rsidRPr="0051758B">
        <w:rPr>
          <w:sz w:val="18"/>
          <w:szCs w:val="18"/>
        </w:rPr>
        <w:t>年利息率／</w:t>
      </w:r>
      <w:r w:rsidRPr="0051758B">
        <w:rPr>
          <w:sz w:val="18"/>
          <w:szCs w:val="18"/>
        </w:rPr>
        <w:t>(</w:t>
      </w:r>
      <w:r w:rsidRPr="0051758B">
        <w:rPr>
          <w:sz w:val="18"/>
          <w:szCs w:val="18"/>
        </w:rPr>
        <w:t>优先股票面总额一发行费</w:t>
      </w:r>
      <w:r w:rsidRPr="0051758B">
        <w:rPr>
          <w:sz w:val="18"/>
          <w:szCs w:val="18"/>
        </w:rPr>
        <w:t>)×100</w:t>
      </w:r>
      <w:r w:rsidRPr="0051758B">
        <w:rPr>
          <w:sz w:val="18"/>
          <w:szCs w:val="18"/>
        </w:rPr>
        <w:t>％</w:t>
      </w:r>
      <w:r w:rsidRPr="0051758B">
        <w:rPr>
          <w:rFonts w:hint="eastAsia"/>
          <w:sz w:val="18"/>
          <w:szCs w:val="18"/>
        </w:rPr>
        <w:t>。</w:t>
      </w:r>
    </w:p>
    <w:p w:rsidR="0051758B" w:rsidRDefault="0051758B" w:rsidP="008255F7">
      <w:pPr>
        <w:rPr>
          <w:sz w:val="18"/>
          <w:szCs w:val="18"/>
        </w:rPr>
      </w:pPr>
      <w:r>
        <w:rPr>
          <w:rFonts w:hint="eastAsia"/>
          <w:sz w:val="18"/>
          <w:szCs w:val="18"/>
        </w:rPr>
        <w:t>35</w:t>
      </w:r>
      <w:r>
        <w:rPr>
          <w:rFonts w:hint="eastAsia"/>
          <w:sz w:val="18"/>
          <w:szCs w:val="18"/>
        </w:rPr>
        <w:t>、</w:t>
      </w:r>
      <w:r w:rsidR="008255F7" w:rsidRPr="00B05BE1">
        <w:rPr>
          <w:rFonts w:hint="eastAsia"/>
          <w:sz w:val="18"/>
          <w:szCs w:val="18"/>
        </w:rPr>
        <w:t>零售人员推销的组织结构有哪四种形式？</w:t>
      </w:r>
      <w:r w:rsidR="008255F7">
        <w:rPr>
          <w:rFonts w:hint="eastAsia"/>
          <w:sz w:val="18"/>
          <w:szCs w:val="18"/>
        </w:rPr>
        <w:t>:</w:t>
      </w:r>
      <w:r w:rsidR="008255F7" w:rsidRPr="00B05BE1">
        <w:rPr>
          <w:sz w:val="18"/>
          <w:szCs w:val="18"/>
        </w:rPr>
        <w:t>零售人员推销的组织结构分为区域结构式、消费者结构式、商品结构式和复合结构式四种</w:t>
      </w:r>
    </w:p>
    <w:p w:rsidR="008255F7" w:rsidRDefault="008255F7" w:rsidP="008255F7">
      <w:pPr>
        <w:rPr>
          <w:sz w:val="18"/>
          <w:szCs w:val="18"/>
        </w:rPr>
      </w:pPr>
      <w:r>
        <w:rPr>
          <w:rFonts w:hint="eastAsia"/>
          <w:sz w:val="18"/>
          <w:szCs w:val="18"/>
        </w:rPr>
        <w:t>36</w:t>
      </w:r>
      <w:r>
        <w:rPr>
          <w:rFonts w:hint="eastAsia"/>
          <w:sz w:val="18"/>
          <w:szCs w:val="18"/>
        </w:rPr>
        <w:t>、什么是半确定型顾客？</w:t>
      </w:r>
    </w:p>
    <w:p w:rsidR="008255F7" w:rsidRDefault="008255F7" w:rsidP="008255F7">
      <w:pPr>
        <w:rPr>
          <w:sz w:val="18"/>
          <w:szCs w:val="18"/>
        </w:rPr>
      </w:pPr>
      <w:r>
        <w:rPr>
          <w:rFonts w:hint="eastAsia"/>
          <w:sz w:val="18"/>
          <w:szCs w:val="18"/>
        </w:rPr>
        <w:t>37</w:t>
      </w:r>
      <w:r>
        <w:rPr>
          <w:rFonts w:hint="eastAsia"/>
          <w:sz w:val="18"/>
          <w:szCs w:val="18"/>
        </w:rPr>
        <w:t>、地理定价策略有哪些？能够判断出题干属于哪一种。</w:t>
      </w:r>
    </w:p>
    <w:p w:rsidR="008255F7" w:rsidRPr="00B05BE1" w:rsidRDefault="008255F7" w:rsidP="008255F7">
      <w:pPr>
        <w:widowControl w:val="0"/>
        <w:adjustRightInd/>
        <w:snapToGrid/>
        <w:spacing w:after="0"/>
        <w:jc w:val="both"/>
        <w:rPr>
          <w:sz w:val="18"/>
          <w:szCs w:val="18"/>
        </w:rPr>
      </w:pPr>
      <w:r>
        <w:rPr>
          <w:rFonts w:hint="eastAsia"/>
          <w:sz w:val="18"/>
          <w:szCs w:val="18"/>
        </w:rPr>
        <w:t>38</w:t>
      </w:r>
      <w:r>
        <w:rPr>
          <w:rFonts w:hint="eastAsia"/>
          <w:sz w:val="18"/>
          <w:szCs w:val="18"/>
        </w:rPr>
        <w:t>、百货商品的概念及其特征？</w:t>
      </w:r>
      <w:r w:rsidRPr="00B05BE1">
        <w:rPr>
          <w:sz w:val="18"/>
          <w:szCs w:val="18"/>
        </w:rPr>
        <w:t>百货商店</w:t>
      </w:r>
      <w:r w:rsidRPr="00B05BE1">
        <w:rPr>
          <w:rFonts w:hint="eastAsia"/>
          <w:sz w:val="18"/>
          <w:szCs w:val="18"/>
        </w:rPr>
        <w:t>概念：</w:t>
      </w:r>
      <w:r w:rsidRPr="00B05BE1">
        <w:rPr>
          <w:sz w:val="18"/>
          <w:szCs w:val="18"/>
        </w:rPr>
        <w:t>是以经营日用工业品为主的综合性零售商店。多为大、中型商场。根据我国</w:t>
      </w:r>
      <w:r w:rsidRPr="00B05BE1">
        <w:rPr>
          <w:sz w:val="18"/>
          <w:szCs w:val="18"/>
        </w:rPr>
        <w:t>1998</w:t>
      </w:r>
      <w:r w:rsidRPr="00B05BE1">
        <w:rPr>
          <w:sz w:val="18"/>
          <w:szCs w:val="18"/>
        </w:rPr>
        <w:t>年颁布的《零售业态分类规范意见》，百货店是指在一个大建筑物内，根据不同商品部门设销售区，开展进货、管理、运营，满足顾客对时尚商品多样化需求的零售业态。</w:t>
      </w:r>
      <w:r w:rsidRPr="00B05BE1">
        <w:rPr>
          <w:rFonts w:hint="eastAsia"/>
          <w:sz w:val="18"/>
          <w:szCs w:val="18"/>
        </w:rPr>
        <w:t>（</w:t>
      </w:r>
      <w:r w:rsidRPr="00B05BE1">
        <w:rPr>
          <w:rFonts w:hint="eastAsia"/>
          <w:sz w:val="18"/>
          <w:szCs w:val="18"/>
        </w:rPr>
        <w:t>P23</w:t>
      </w:r>
      <w:r w:rsidRPr="00B05BE1">
        <w:rPr>
          <w:rFonts w:hint="eastAsia"/>
          <w:sz w:val="18"/>
          <w:szCs w:val="18"/>
        </w:rPr>
        <w:t>）</w:t>
      </w:r>
    </w:p>
    <w:p w:rsidR="008255F7" w:rsidRDefault="008255F7" w:rsidP="008255F7">
      <w:pPr>
        <w:rPr>
          <w:sz w:val="18"/>
          <w:szCs w:val="18"/>
        </w:rPr>
      </w:pPr>
      <w:r w:rsidRPr="00B05BE1">
        <w:rPr>
          <w:rFonts w:hint="eastAsia"/>
          <w:sz w:val="18"/>
          <w:szCs w:val="18"/>
        </w:rPr>
        <w:t>特征：</w:t>
      </w:r>
      <w:r w:rsidRPr="00B05BE1">
        <w:rPr>
          <w:sz w:val="18"/>
          <w:szCs w:val="18"/>
        </w:rPr>
        <w:t>经营内容多样化</w:t>
      </w:r>
      <w:r w:rsidRPr="00B05BE1">
        <w:rPr>
          <w:rFonts w:hint="eastAsia"/>
          <w:sz w:val="18"/>
          <w:szCs w:val="18"/>
        </w:rPr>
        <w:t>、</w:t>
      </w:r>
      <w:r w:rsidRPr="00B05BE1">
        <w:rPr>
          <w:sz w:val="18"/>
          <w:szCs w:val="18"/>
        </w:rPr>
        <w:t>经营方式灵活化</w:t>
      </w:r>
    </w:p>
    <w:p w:rsidR="008255F7" w:rsidRDefault="008255F7" w:rsidP="008255F7">
      <w:pPr>
        <w:rPr>
          <w:sz w:val="18"/>
          <w:szCs w:val="18"/>
        </w:rPr>
      </w:pPr>
      <w:r>
        <w:rPr>
          <w:rFonts w:hint="eastAsia"/>
          <w:sz w:val="18"/>
          <w:szCs w:val="18"/>
        </w:rPr>
        <w:t>39</w:t>
      </w:r>
      <w:r>
        <w:rPr>
          <w:rFonts w:hint="eastAsia"/>
          <w:sz w:val="18"/>
          <w:szCs w:val="18"/>
        </w:rPr>
        <w:t>：什么是商品评估？</w:t>
      </w:r>
    </w:p>
    <w:p w:rsidR="008255F7" w:rsidRDefault="008255F7" w:rsidP="008255F7">
      <w:pPr>
        <w:rPr>
          <w:sz w:val="18"/>
          <w:szCs w:val="18"/>
        </w:rPr>
      </w:pPr>
      <w:r>
        <w:rPr>
          <w:rFonts w:hint="eastAsia"/>
          <w:sz w:val="18"/>
          <w:szCs w:val="18"/>
        </w:rPr>
        <w:lastRenderedPageBreak/>
        <w:t>40</w:t>
      </w:r>
      <w:r>
        <w:rPr>
          <w:rFonts w:hint="eastAsia"/>
          <w:sz w:val="18"/>
          <w:szCs w:val="18"/>
        </w:rPr>
        <w:t>、</w:t>
      </w:r>
      <w:r w:rsidRPr="00B05BE1">
        <w:rPr>
          <w:rFonts w:hint="eastAsia"/>
          <w:sz w:val="18"/>
          <w:szCs w:val="18"/>
        </w:rPr>
        <w:t>运用色彩要主要哪些方面？</w:t>
      </w:r>
      <w:r w:rsidRPr="00B05BE1">
        <w:rPr>
          <w:sz w:val="18"/>
          <w:szCs w:val="18"/>
        </w:rPr>
        <w:t>根据空间环境不同，色彩运用不同根据卖</w:t>
      </w:r>
      <w:r w:rsidRPr="00B05BE1">
        <w:rPr>
          <w:rFonts w:hint="eastAsia"/>
          <w:sz w:val="18"/>
          <w:szCs w:val="18"/>
        </w:rPr>
        <w:t>；</w:t>
      </w:r>
      <w:r w:rsidRPr="00B05BE1">
        <w:rPr>
          <w:sz w:val="18"/>
          <w:szCs w:val="18"/>
        </w:rPr>
        <w:t>场不同部位，设计不同的色彩</w:t>
      </w:r>
      <w:r w:rsidRPr="00B05BE1">
        <w:rPr>
          <w:rFonts w:hint="eastAsia"/>
          <w:sz w:val="18"/>
          <w:szCs w:val="18"/>
        </w:rPr>
        <w:t>；</w:t>
      </w:r>
      <w:r w:rsidRPr="00B05BE1">
        <w:rPr>
          <w:sz w:val="18"/>
          <w:szCs w:val="18"/>
        </w:rPr>
        <w:t>色彩运用要配合商品的特点</w:t>
      </w:r>
      <w:r w:rsidRPr="00B05BE1">
        <w:rPr>
          <w:rFonts w:hint="eastAsia"/>
          <w:sz w:val="18"/>
          <w:szCs w:val="18"/>
        </w:rPr>
        <w:t>；</w:t>
      </w:r>
      <w:r w:rsidRPr="00B05BE1">
        <w:rPr>
          <w:sz w:val="18"/>
          <w:szCs w:val="18"/>
        </w:rPr>
        <w:t>色彩设计应随季节变化和地区气候差异不同设计不同</w:t>
      </w:r>
    </w:p>
    <w:p w:rsidR="00812EE5" w:rsidRDefault="00812EE5" w:rsidP="008255F7">
      <w:pPr>
        <w:rPr>
          <w:sz w:val="18"/>
          <w:szCs w:val="18"/>
        </w:rPr>
      </w:pPr>
      <w:r>
        <w:rPr>
          <w:rFonts w:hint="eastAsia"/>
          <w:sz w:val="18"/>
          <w:szCs w:val="18"/>
        </w:rPr>
        <w:t>41</w:t>
      </w:r>
      <w:r>
        <w:rPr>
          <w:rFonts w:hint="eastAsia"/>
          <w:sz w:val="18"/>
          <w:szCs w:val="18"/>
        </w:rPr>
        <w:t>、运用薄利多销策略应注意满足哪些条件？</w:t>
      </w:r>
    </w:p>
    <w:p w:rsidR="00812EE5" w:rsidRPr="00B05BE1" w:rsidRDefault="00812EE5" w:rsidP="00812EE5">
      <w:pPr>
        <w:widowControl w:val="0"/>
        <w:adjustRightInd/>
        <w:snapToGrid/>
        <w:spacing w:after="0"/>
        <w:jc w:val="both"/>
        <w:rPr>
          <w:sz w:val="18"/>
          <w:szCs w:val="18"/>
        </w:rPr>
      </w:pPr>
      <w:r>
        <w:rPr>
          <w:rFonts w:hint="eastAsia"/>
          <w:sz w:val="18"/>
          <w:szCs w:val="18"/>
        </w:rPr>
        <w:t>42</w:t>
      </w:r>
      <w:r>
        <w:rPr>
          <w:rFonts w:hint="eastAsia"/>
          <w:sz w:val="18"/>
          <w:szCs w:val="18"/>
        </w:rPr>
        <w:t>、</w:t>
      </w:r>
      <w:r>
        <w:rPr>
          <w:rFonts w:hint="eastAsia"/>
          <w:sz w:val="18"/>
          <w:szCs w:val="18"/>
        </w:rPr>
        <w:t>CT</w:t>
      </w:r>
      <w:r>
        <w:rPr>
          <w:rFonts w:hint="eastAsia"/>
          <w:sz w:val="18"/>
          <w:szCs w:val="18"/>
        </w:rPr>
        <w:t>有哪三个层次？各自内容是什么？：</w:t>
      </w:r>
      <w:r w:rsidRPr="00B05BE1">
        <w:rPr>
          <w:sz w:val="18"/>
          <w:szCs w:val="18"/>
        </w:rPr>
        <w:t>企业形象识别</w:t>
      </w:r>
      <w:r w:rsidRPr="00B05BE1">
        <w:rPr>
          <w:sz w:val="18"/>
          <w:szCs w:val="18"/>
        </w:rPr>
        <w:t>(CI)</w:t>
      </w:r>
      <w:r w:rsidRPr="00B05BE1">
        <w:rPr>
          <w:sz w:val="18"/>
          <w:szCs w:val="18"/>
        </w:rPr>
        <w:t>分为理念识别</w:t>
      </w:r>
      <w:r w:rsidRPr="00B05BE1">
        <w:rPr>
          <w:sz w:val="18"/>
          <w:szCs w:val="18"/>
        </w:rPr>
        <w:t>(MI)</w:t>
      </w:r>
      <w:r w:rsidRPr="00B05BE1">
        <w:rPr>
          <w:sz w:val="18"/>
          <w:szCs w:val="18"/>
        </w:rPr>
        <w:t>、行为识别</w:t>
      </w:r>
      <w:r w:rsidRPr="00B05BE1">
        <w:rPr>
          <w:sz w:val="18"/>
          <w:szCs w:val="18"/>
        </w:rPr>
        <w:t>(BI)</w:t>
      </w:r>
      <w:r w:rsidRPr="00B05BE1">
        <w:rPr>
          <w:sz w:val="18"/>
          <w:szCs w:val="18"/>
        </w:rPr>
        <w:t>和视觉识别</w:t>
      </w:r>
      <w:r w:rsidRPr="00B05BE1">
        <w:rPr>
          <w:sz w:val="18"/>
          <w:szCs w:val="18"/>
        </w:rPr>
        <w:t>(</w:t>
      </w:r>
      <w:r w:rsidRPr="00B05BE1">
        <w:rPr>
          <w:rFonts w:hint="eastAsia"/>
          <w:sz w:val="18"/>
          <w:szCs w:val="18"/>
        </w:rPr>
        <w:t>V</w:t>
      </w:r>
      <w:r w:rsidRPr="00B05BE1">
        <w:rPr>
          <w:sz w:val="18"/>
          <w:szCs w:val="18"/>
        </w:rPr>
        <w:t>I)</w:t>
      </w:r>
      <w:r w:rsidRPr="00B05BE1">
        <w:rPr>
          <w:sz w:val="18"/>
          <w:szCs w:val="18"/>
        </w:rPr>
        <w:t>三个层次</w:t>
      </w:r>
      <w:r w:rsidRPr="00B05BE1">
        <w:rPr>
          <w:rFonts w:hint="eastAsia"/>
          <w:sz w:val="18"/>
          <w:szCs w:val="18"/>
        </w:rPr>
        <w:t>；</w:t>
      </w:r>
    </w:p>
    <w:p w:rsidR="00812EE5" w:rsidRPr="00B05BE1" w:rsidRDefault="00812EE5" w:rsidP="00812EE5">
      <w:pPr>
        <w:rPr>
          <w:sz w:val="18"/>
          <w:szCs w:val="18"/>
        </w:rPr>
      </w:pPr>
      <w:r w:rsidRPr="00B05BE1">
        <w:rPr>
          <w:sz w:val="18"/>
          <w:szCs w:val="18"/>
        </w:rPr>
        <w:t>MI</w:t>
      </w:r>
      <w:r w:rsidRPr="00B05BE1">
        <w:rPr>
          <w:sz w:val="18"/>
          <w:szCs w:val="18"/>
        </w:rPr>
        <w:t>的英文为</w:t>
      </w:r>
      <w:r w:rsidRPr="00B05BE1">
        <w:rPr>
          <w:sz w:val="18"/>
          <w:szCs w:val="18"/>
        </w:rPr>
        <w:t>Mind Identity</w:t>
      </w:r>
      <w:r w:rsidRPr="00B05BE1">
        <w:rPr>
          <w:sz w:val="18"/>
          <w:szCs w:val="18"/>
        </w:rPr>
        <w:t>，就是一个企业由于具有独特的经营哲学、宗旨、目标、精神、道德、作风等而区别于其他企业。</w:t>
      </w:r>
      <w:r w:rsidRPr="00B05BE1">
        <w:rPr>
          <w:sz w:val="18"/>
          <w:szCs w:val="18"/>
        </w:rPr>
        <w:t>MI</w:t>
      </w:r>
      <w:r w:rsidRPr="00B05BE1">
        <w:rPr>
          <w:sz w:val="18"/>
          <w:szCs w:val="18"/>
        </w:rPr>
        <w:t>是</w:t>
      </w:r>
      <w:r w:rsidRPr="00B05BE1">
        <w:rPr>
          <w:sz w:val="18"/>
          <w:szCs w:val="18"/>
        </w:rPr>
        <w:t>CI</w:t>
      </w:r>
      <w:r w:rsidRPr="00B05BE1">
        <w:rPr>
          <w:sz w:val="18"/>
          <w:szCs w:val="18"/>
        </w:rPr>
        <w:t>的灵魂和整体系统的原动力，它对</w:t>
      </w:r>
      <w:r w:rsidRPr="00B05BE1">
        <w:rPr>
          <w:sz w:val="18"/>
          <w:szCs w:val="18"/>
        </w:rPr>
        <w:t>BI</w:t>
      </w:r>
      <w:r w:rsidRPr="00B05BE1">
        <w:rPr>
          <w:sz w:val="18"/>
          <w:szCs w:val="18"/>
        </w:rPr>
        <w:t>和</w:t>
      </w:r>
      <w:r w:rsidRPr="00B05BE1">
        <w:rPr>
          <w:rFonts w:hint="eastAsia"/>
          <w:sz w:val="18"/>
          <w:szCs w:val="18"/>
        </w:rPr>
        <w:t>V</w:t>
      </w:r>
      <w:r w:rsidRPr="00B05BE1">
        <w:rPr>
          <w:sz w:val="18"/>
          <w:szCs w:val="18"/>
        </w:rPr>
        <w:t>I</w:t>
      </w:r>
      <w:r w:rsidRPr="00B05BE1">
        <w:rPr>
          <w:sz w:val="18"/>
          <w:szCs w:val="18"/>
        </w:rPr>
        <w:t>具有决定作用并通过</w:t>
      </w:r>
      <w:r w:rsidRPr="00B05BE1">
        <w:rPr>
          <w:sz w:val="18"/>
          <w:szCs w:val="18"/>
        </w:rPr>
        <w:t>BI</w:t>
      </w:r>
      <w:r w:rsidRPr="00B05BE1">
        <w:rPr>
          <w:sz w:val="18"/>
          <w:szCs w:val="18"/>
        </w:rPr>
        <w:t>、</w:t>
      </w:r>
      <w:r w:rsidRPr="00B05BE1">
        <w:rPr>
          <w:sz w:val="18"/>
          <w:szCs w:val="18"/>
        </w:rPr>
        <w:t>VI</w:t>
      </w:r>
      <w:r w:rsidRPr="00B05BE1">
        <w:rPr>
          <w:sz w:val="18"/>
          <w:szCs w:val="18"/>
        </w:rPr>
        <w:t>表现出来</w:t>
      </w:r>
    </w:p>
    <w:p w:rsidR="00812EE5" w:rsidRPr="00B05BE1" w:rsidRDefault="00812EE5" w:rsidP="00812EE5">
      <w:pPr>
        <w:rPr>
          <w:sz w:val="18"/>
          <w:szCs w:val="18"/>
        </w:rPr>
      </w:pPr>
      <w:r w:rsidRPr="00B05BE1">
        <w:rPr>
          <w:sz w:val="18"/>
          <w:szCs w:val="18"/>
        </w:rPr>
        <w:t xml:space="preserve"> BI</w:t>
      </w:r>
      <w:r w:rsidRPr="00B05BE1">
        <w:rPr>
          <w:sz w:val="18"/>
          <w:szCs w:val="18"/>
        </w:rPr>
        <w:t>的英文为</w:t>
      </w:r>
      <w:r w:rsidRPr="00B05BE1">
        <w:rPr>
          <w:sz w:val="18"/>
          <w:szCs w:val="18"/>
        </w:rPr>
        <w:t>Behavior Identity</w:t>
      </w:r>
      <w:r w:rsidRPr="00B05BE1">
        <w:rPr>
          <w:sz w:val="18"/>
          <w:szCs w:val="18"/>
        </w:rPr>
        <w:t>，指企业理念统率下的企业组织及全体员工的言行和各项活动所表现出的一个企业与其他企业的区别。</w:t>
      </w:r>
      <w:r w:rsidRPr="00B05BE1">
        <w:rPr>
          <w:sz w:val="18"/>
          <w:szCs w:val="18"/>
        </w:rPr>
        <w:t>BI</w:t>
      </w:r>
      <w:r w:rsidRPr="00B05BE1">
        <w:rPr>
          <w:sz w:val="18"/>
          <w:szCs w:val="18"/>
        </w:rPr>
        <w:t>是企业形象策划的动态识别形式，有别于企业名称、标志等静态识别形式</w:t>
      </w:r>
    </w:p>
    <w:p w:rsidR="00812EE5" w:rsidRDefault="00812EE5" w:rsidP="00812EE5">
      <w:pPr>
        <w:rPr>
          <w:sz w:val="18"/>
          <w:szCs w:val="18"/>
        </w:rPr>
      </w:pPr>
      <w:r w:rsidRPr="00B05BE1">
        <w:rPr>
          <w:rFonts w:hint="eastAsia"/>
          <w:sz w:val="18"/>
          <w:szCs w:val="18"/>
        </w:rPr>
        <w:t>V</w:t>
      </w:r>
      <w:r w:rsidRPr="00B05BE1">
        <w:rPr>
          <w:sz w:val="18"/>
          <w:szCs w:val="18"/>
        </w:rPr>
        <w:t>I</w:t>
      </w:r>
      <w:r w:rsidRPr="00B05BE1">
        <w:rPr>
          <w:sz w:val="18"/>
          <w:szCs w:val="18"/>
        </w:rPr>
        <w:t>是英文为</w:t>
      </w:r>
      <w:r w:rsidRPr="00B05BE1">
        <w:rPr>
          <w:sz w:val="18"/>
          <w:szCs w:val="18"/>
        </w:rPr>
        <w:t>vision Identity</w:t>
      </w:r>
      <w:r w:rsidRPr="00B05BE1">
        <w:rPr>
          <w:sz w:val="18"/>
          <w:szCs w:val="18"/>
        </w:rPr>
        <w:t>，指一个企业由于独特的名称、标志、标准字、标准色等视觉要素而区别于其他企业</w:t>
      </w:r>
      <w:r w:rsidRPr="00B05BE1">
        <w:rPr>
          <w:rFonts w:hint="eastAsia"/>
          <w:sz w:val="18"/>
          <w:szCs w:val="18"/>
        </w:rPr>
        <w:t>。</w:t>
      </w:r>
      <w:r w:rsidRPr="00B05BE1">
        <w:rPr>
          <w:sz w:val="18"/>
          <w:szCs w:val="18"/>
        </w:rPr>
        <w:t>VI</w:t>
      </w:r>
      <w:r w:rsidRPr="00B05BE1">
        <w:rPr>
          <w:sz w:val="18"/>
          <w:szCs w:val="18"/>
        </w:rPr>
        <w:t>的表达必须借助某种物质载体</w:t>
      </w:r>
    </w:p>
    <w:p w:rsidR="00812EE5" w:rsidRDefault="00812EE5" w:rsidP="00812EE5">
      <w:pPr>
        <w:rPr>
          <w:sz w:val="18"/>
          <w:szCs w:val="18"/>
        </w:rPr>
      </w:pPr>
      <w:r>
        <w:rPr>
          <w:rFonts w:hint="eastAsia"/>
          <w:sz w:val="18"/>
          <w:szCs w:val="18"/>
        </w:rPr>
        <w:t>43</w:t>
      </w:r>
      <w:r>
        <w:rPr>
          <w:rFonts w:hint="eastAsia"/>
          <w:sz w:val="18"/>
          <w:szCs w:val="18"/>
        </w:rPr>
        <w:t>、大型超市经营商品的主要内容是那些</w:t>
      </w:r>
      <w:r>
        <w:rPr>
          <w:rFonts w:hint="eastAsia"/>
          <w:sz w:val="18"/>
          <w:szCs w:val="18"/>
        </w:rPr>
        <w:t>?</w:t>
      </w:r>
      <w:r w:rsidR="00570547">
        <w:rPr>
          <w:rFonts w:hint="eastAsia"/>
          <w:sz w:val="18"/>
          <w:szCs w:val="18"/>
        </w:rPr>
        <w:t>是百货、生鲜食品。</w:t>
      </w:r>
    </w:p>
    <w:p w:rsidR="00812EE5" w:rsidRPr="00B05BE1" w:rsidRDefault="00812EE5" w:rsidP="00812EE5">
      <w:pPr>
        <w:rPr>
          <w:sz w:val="18"/>
          <w:szCs w:val="18"/>
        </w:rPr>
      </w:pPr>
      <w:r>
        <w:rPr>
          <w:rFonts w:hint="eastAsia"/>
          <w:sz w:val="18"/>
          <w:szCs w:val="18"/>
        </w:rPr>
        <w:t>44</w:t>
      </w:r>
      <w:r>
        <w:rPr>
          <w:rFonts w:hint="eastAsia"/>
          <w:sz w:val="18"/>
          <w:szCs w:val="18"/>
        </w:rPr>
        <w:t>、</w:t>
      </w:r>
      <w:r w:rsidRPr="00B05BE1">
        <w:rPr>
          <w:rFonts w:hint="eastAsia"/>
          <w:sz w:val="18"/>
          <w:szCs w:val="18"/>
        </w:rPr>
        <w:t>商品采购的原则有哪些？</w:t>
      </w:r>
    </w:p>
    <w:p w:rsidR="00812EE5" w:rsidRDefault="00812EE5" w:rsidP="00812EE5">
      <w:pPr>
        <w:rPr>
          <w:sz w:val="18"/>
          <w:szCs w:val="18"/>
        </w:rPr>
      </w:pPr>
      <w:r w:rsidRPr="00B05BE1">
        <w:rPr>
          <w:sz w:val="18"/>
          <w:szCs w:val="18"/>
        </w:rPr>
        <w:t>适用性</w:t>
      </w:r>
      <w:r w:rsidRPr="00B05BE1">
        <w:rPr>
          <w:rFonts w:hint="eastAsia"/>
          <w:sz w:val="18"/>
          <w:szCs w:val="18"/>
        </w:rPr>
        <w:t>、</w:t>
      </w:r>
      <w:r w:rsidRPr="00B05BE1">
        <w:rPr>
          <w:sz w:val="18"/>
          <w:szCs w:val="18"/>
        </w:rPr>
        <w:t>及时性</w:t>
      </w:r>
      <w:r w:rsidRPr="00B05BE1">
        <w:rPr>
          <w:rFonts w:hint="eastAsia"/>
          <w:sz w:val="18"/>
          <w:szCs w:val="18"/>
        </w:rPr>
        <w:t>、</w:t>
      </w:r>
      <w:r w:rsidRPr="00B05BE1">
        <w:rPr>
          <w:sz w:val="18"/>
          <w:szCs w:val="18"/>
        </w:rPr>
        <w:t>经济性</w:t>
      </w:r>
      <w:r w:rsidRPr="00B05BE1">
        <w:rPr>
          <w:rFonts w:hint="eastAsia"/>
          <w:sz w:val="18"/>
          <w:szCs w:val="18"/>
        </w:rPr>
        <w:t>、</w:t>
      </w:r>
      <w:r w:rsidRPr="00B05BE1">
        <w:rPr>
          <w:sz w:val="18"/>
          <w:szCs w:val="18"/>
        </w:rPr>
        <w:t>齐备性</w:t>
      </w:r>
      <w:r w:rsidRPr="00B05BE1">
        <w:rPr>
          <w:rFonts w:hint="eastAsia"/>
          <w:sz w:val="18"/>
          <w:szCs w:val="18"/>
        </w:rPr>
        <w:t>、</w:t>
      </w:r>
      <w:r w:rsidRPr="00B05BE1">
        <w:rPr>
          <w:sz w:val="18"/>
          <w:szCs w:val="18"/>
        </w:rPr>
        <w:t>协作性</w:t>
      </w:r>
    </w:p>
    <w:p w:rsidR="00812EE5" w:rsidRDefault="00812EE5" w:rsidP="00812EE5">
      <w:pPr>
        <w:rPr>
          <w:sz w:val="18"/>
          <w:szCs w:val="18"/>
        </w:rPr>
      </w:pPr>
      <w:r>
        <w:rPr>
          <w:rFonts w:hint="eastAsia"/>
          <w:sz w:val="18"/>
          <w:szCs w:val="18"/>
        </w:rPr>
        <w:t>45</w:t>
      </w:r>
      <w:r>
        <w:rPr>
          <w:rFonts w:hint="eastAsia"/>
          <w:sz w:val="18"/>
          <w:szCs w:val="18"/>
        </w:rPr>
        <w:t>、</w:t>
      </w:r>
      <w:r w:rsidR="00013D65">
        <w:rPr>
          <w:rFonts w:hint="eastAsia"/>
          <w:sz w:val="18"/>
          <w:szCs w:val="18"/>
        </w:rPr>
        <w:t>什么是专卖店、百货商店、大型超市？什么是零售业？</w:t>
      </w:r>
      <w:r w:rsidR="00E7583B">
        <w:rPr>
          <w:rFonts w:hint="eastAsia"/>
          <w:sz w:val="18"/>
          <w:szCs w:val="18"/>
        </w:rPr>
        <w:t>专卖店指专门经营或授权经营制造商品牌，适应消费者对品牌选择需求和中间商品牌的零售业态。大型超市又叫综合超市，是采用自选销售方式，以销售大众化实用品为主，并将超市和折扣店的经营优势结合为一体的、品种齐全、满足顾客一次性购齐的零售业态。</w:t>
      </w:r>
    </w:p>
    <w:p w:rsidR="00013D65" w:rsidRDefault="00013D65" w:rsidP="00812EE5">
      <w:pPr>
        <w:rPr>
          <w:sz w:val="18"/>
          <w:szCs w:val="18"/>
        </w:rPr>
      </w:pPr>
      <w:r>
        <w:rPr>
          <w:rFonts w:hint="eastAsia"/>
          <w:sz w:val="18"/>
          <w:szCs w:val="18"/>
        </w:rPr>
        <w:t>46</w:t>
      </w:r>
      <w:r>
        <w:rPr>
          <w:rFonts w:hint="eastAsia"/>
          <w:sz w:val="18"/>
          <w:szCs w:val="18"/>
        </w:rPr>
        <w:t>、企业形象包括企业内质和企业表征，其中构成企业形象灵魂，是</w:t>
      </w:r>
      <w:r w:rsidR="008C3E1F">
        <w:rPr>
          <w:rFonts w:hint="eastAsia"/>
          <w:sz w:val="18"/>
          <w:szCs w:val="18"/>
        </w:rPr>
        <w:t>企业根基所在的是：企业内质</w:t>
      </w:r>
    </w:p>
    <w:p w:rsidR="008C3E1F" w:rsidRDefault="008C3E1F" w:rsidP="008C3E1F">
      <w:pPr>
        <w:widowControl w:val="0"/>
        <w:adjustRightInd/>
        <w:snapToGrid/>
        <w:spacing w:after="0"/>
        <w:jc w:val="both"/>
        <w:rPr>
          <w:sz w:val="18"/>
          <w:szCs w:val="18"/>
        </w:rPr>
      </w:pPr>
      <w:r>
        <w:rPr>
          <w:rFonts w:hint="eastAsia"/>
          <w:sz w:val="18"/>
          <w:szCs w:val="18"/>
        </w:rPr>
        <w:t>47</w:t>
      </w:r>
      <w:r>
        <w:rPr>
          <w:rFonts w:hint="eastAsia"/>
          <w:sz w:val="18"/>
          <w:szCs w:val="18"/>
        </w:rPr>
        <w:t>、</w:t>
      </w:r>
      <w:r w:rsidRPr="00B05BE1">
        <w:rPr>
          <w:rFonts w:hint="eastAsia"/>
          <w:sz w:val="18"/>
          <w:szCs w:val="18"/>
        </w:rPr>
        <w:t>如何激励零售人员？</w:t>
      </w:r>
      <w:r w:rsidRPr="00B05BE1">
        <w:rPr>
          <w:rFonts w:hint="eastAsia"/>
          <w:sz w:val="18"/>
          <w:szCs w:val="18"/>
        </w:rPr>
        <w:t>1</w:t>
      </w:r>
      <w:r w:rsidRPr="00B05BE1">
        <w:rPr>
          <w:rFonts w:hint="eastAsia"/>
          <w:sz w:val="18"/>
          <w:szCs w:val="18"/>
        </w:rPr>
        <w:t>．目标激励</w:t>
      </w:r>
      <w:r w:rsidRPr="00B05BE1">
        <w:rPr>
          <w:rFonts w:hint="eastAsia"/>
          <w:sz w:val="18"/>
          <w:szCs w:val="18"/>
        </w:rPr>
        <w:t>2</w:t>
      </w:r>
      <w:r w:rsidRPr="00B05BE1">
        <w:rPr>
          <w:rFonts w:hint="eastAsia"/>
          <w:sz w:val="18"/>
          <w:szCs w:val="18"/>
        </w:rPr>
        <w:t>．称赞激励</w:t>
      </w:r>
      <w:r w:rsidRPr="00B05BE1">
        <w:rPr>
          <w:rFonts w:hint="eastAsia"/>
          <w:sz w:val="18"/>
          <w:szCs w:val="18"/>
        </w:rPr>
        <w:t>3</w:t>
      </w:r>
      <w:r w:rsidRPr="00B05BE1">
        <w:rPr>
          <w:rFonts w:hint="eastAsia"/>
          <w:sz w:val="18"/>
          <w:szCs w:val="18"/>
        </w:rPr>
        <w:t>．荣誉激励</w:t>
      </w:r>
      <w:r w:rsidRPr="00B05BE1">
        <w:rPr>
          <w:rFonts w:hint="eastAsia"/>
          <w:sz w:val="18"/>
          <w:szCs w:val="18"/>
        </w:rPr>
        <w:t>4</w:t>
      </w:r>
      <w:r w:rsidRPr="00B05BE1">
        <w:rPr>
          <w:rFonts w:hint="eastAsia"/>
          <w:sz w:val="18"/>
          <w:szCs w:val="18"/>
        </w:rPr>
        <w:t>．评论激励</w:t>
      </w:r>
      <w:r w:rsidRPr="00B05BE1">
        <w:rPr>
          <w:rFonts w:hint="eastAsia"/>
          <w:sz w:val="18"/>
          <w:szCs w:val="18"/>
        </w:rPr>
        <w:t>5</w:t>
      </w:r>
      <w:r w:rsidRPr="00B05BE1">
        <w:rPr>
          <w:rFonts w:hint="eastAsia"/>
          <w:sz w:val="18"/>
          <w:szCs w:val="18"/>
        </w:rPr>
        <w:t>．逆反激励</w:t>
      </w:r>
      <w:r w:rsidRPr="00B05BE1">
        <w:rPr>
          <w:rFonts w:hint="eastAsia"/>
          <w:sz w:val="18"/>
          <w:szCs w:val="18"/>
        </w:rPr>
        <w:t xml:space="preserve">  6</w:t>
      </w:r>
      <w:r w:rsidRPr="00B05BE1">
        <w:rPr>
          <w:rFonts w:hint="eastAsia"/>
          <w:sz w:val="18"/>
          <w:szCs w:val="18"/>
        </w:rPr>
        <w:t>．参与激励</w:t>
      </w:r>
      <w:r w:rsidRPr="00B05BE1">
        <w:rPr>
          <w:rFonts w:hint="eastAsia"/>
          <w:sz w:val="18"/>
          <w:szCs w:val="18"/>
        </w:rPr>
        <w:t>7</w:t>
      </w:r>
      <w:r w:rsidRPr="00B05BE1">
        <w:rPr>
          <w:rFonts w:hint="eastAsia"/>
          <w:sz w:val="18"/>
          <w:szCs w:val="18"/>
        </w:rPr>
        <w:t>．团队激励</w:t>
      </w:r>
      <w:r w:rsidRPr="00B05BE1">
        <w:rPr>
          <w:rFonts w:hint="eastAsia"/>
          <w:sz w:val="18"/>
          <w:szCs w:val="18"/>
        </w:rPr>
        <w:t>8</w:t>
      </w:r>
      <w:r w:rsidRPr="00B05BE1">
        <w:rPr>
          <w:rFonts w:hint="eastAsia"/>
          <w:sz w:val="18"/>
          <w:szCs w:val="18"/>
        </w:rPr>
        <w:t>．承诺激励</w:t>
      </w:r>
      <w:r w:rsidRPr="00B05BE1">
        <w:rPr>
          <w:rFonts w:hint="eastAsia"/>
          <w:sz w:val="18"/>
          <w:szCs w:val="18"/>
        </w:rPr>
        <w:t xml:space="preserve">    9</w:t>
      </w:r>
      <w:r w:rsidRPr="00B05BE1">
        <w:rPr>
          <w:rFonts w:hint="eastAsia"/>
          <w:sz w:val="18"/>
          <w:szCs w:val="18"/>
        </w:rPr>
        <w:t>．创新激励</w:t>
      </w:r>
      <w:r w:rsidRPr="00B05BE1">
        <w:rPr>
          <w:rFonts w:hint="eastAsia"/>
          <w:sz w:val="18"/>
          <w:szCs w:val="18"/>
        </w:rPr>
        <w:t>10</w:t>
      </w:r>
      <w:r w:rsidRPr="00B05BE1">
        <w:rPr>
          <w:rFonts w:hint="eastAsia"/>
          <w:sz w:val="18"/>
          <w:szCs w:val="18"/>
        </w:rPr>
        <w:t>．挫折激励</w:t>
      </w:r>
      <w:r w:rsidRPr="00B05BE1">
        <w:rPr>
          <w:rFonts w:hint="eastAsia"/>
          <w:sz w:val="18"/>
          <w:szCs w:val="18"/>
        </w:rPr>
        <w:t xml:space="preserve"> 11</w:t>
      </w:r>
      <w:r w:rsidRPr="00B05BE1">
        <w:rPr>
          <w:rFonts w:hint="eastAsia"/>
          <w:sz w:val="18"/>
          <w:szCs w:val="18"/>
        </w:rPr>
        <w:t>．休假激励</w:t>
      </w:r>
    </w:p>
    <w:p w:rsidR="008C3E1F" w:rsidRDefault="008C3E1F" w:rsidP="008C3E1F">
      <w:pPr>
        <w:widowControl w:val="0"/>
        <w:adjustRightInd/>
        <w:snapToGrid/>
        <w:spacing w:after="0"/>
        <w:jc w:val="both"/>
        <w:rPr>
          <w:sz w:val="18"/>
          <w:szCs w:val="18"/>
        </w:rPr>
      </w:pPr>
      <w:r>
        <w:rPr>
          <w:rFonts w:hint="eastAsia"/>
          <w:sz w:val="18"/>
          <w:szCs w:val="18"/>
        </w:rPr>
        <w:t>48</w:t>
      </w:r>
      <w:r>
        <w:rPr>
          <w:rFonts w:hint="eastAsia"/>
          <w:sz w:val="18"/>
          <w:szCs w:val="18"/>
        </w:rPr>
        <w:t>、企业形象塑造和表现的重要渠道是：品牌</w:t>
      </w:r>
    </w:p>
    <w:p w:rsidR="008C3E1F" w:rsidRDefault="008C3E1F" w:rsidP="008C3E1F">
      <w:pPr>
        <w:widowControl w:val="0"/>
        <w:adjustRightInd/>
        <w:snapToGrid/>
        <w:spacing w:after="0"/>
        <w:jc w:val="both"/>
        <w:rPr>
          <w:sz w:val="18"/>
          <w:szCs w:val="18"/>
        </w:rPr>
      </w:pPr>
      <w:r>
        <w:rPr>
          <w:rFonts w:hint="eastAsia"/>
          <w:sz w:val="18"/>
          <w:szCs w:val="18"/>
        </w:rPr>
        <w:t>49</w:t>
      </w:r>
      <w:r>
        <w:rPr>
          <w:rFonts w:hint="eastAsia"/>
          <w:sz w:val="18"/>
          <w:szCs w:val="18"/>
        </w:rPr>
        <w:t>、银行借款筹资的特点？</w:t>
      </w:r>
    </w:p>
    <w:p w:rsidR="008C3E1F" w:rsidRDefault="008C3E1F" w:rsidP="008C3E1F">
      <w:pPr>
        <w:widowControl w:val="0"/>
        <w:adjustRightInd/>
        <w:snapToGrid/>
        <w:spacing w:after="0"/>
        <w:jc w:val="both"/>
        <w:rPr>
          <w:sz w:val="18"/>
          <w:szCs w:val="18"/>
        </w:rPr>
      </w:pPr>
      <w:r>
        <w:rPr>
          <w:rFonts w:hint="eastAsia"/>
          <w:sz w:val="18"/>
          <w:szCs w:val="18"/>
        </w:rPr>
        <w:t>50</w:t>
      </w:r>
      <w:r>
        <w:rPr>
          <w:rFonts w:hint="eastAsia"/>
          <w:sz w:val="18"/>
          <w:szCs w:val="18"/>
        </w:rPr>
        <w:t>、产品形象的核心内容是：产品质量</w:t>
      </w:r>
    </w:p>
    <w:p w:rsidR="008C3E1F" w:rsidRDefault="008C3E1F" w:rsidP="008C3E1F">
      <w:pPr>
        <w:widowControl w:val="0"/>
        <w:adjustRightInd/>
        <w:snapToGrid/>
        <w:spacing w:after="0"/>
        <w:jc w:val="both"/>
        <w:rPr>
          <w:sz w:val="18"/>
          <w:szCs w:val="18"/>
        </w:rPr>
      </w:pPr>
      <w:r>
        <w:rPr>
          <w:rFonts w:hint="eastAsia"/>
          <w:sz w:val="18"/>
          <w:szCs w:val="18"/>
        </w:rPr>
        <w:t>51</w:t>
      </w:r>
      <w:r>
        <w:rPr>
          <w:rFonts w:hint="eastAsia"/>
          <w:sz w:val="18"/>
          <w:szCs w:val="18"/>
        </w:rPr>
        <w:t>、购物中心在定位方面应遵循的原则有哪些？</w:t>
      </w:r>
      <w:r w:rsidR="00067218">
        <w:rPr>
          <w:rFonts w:hint="eastAsia"/>
          <w:sz w:val="18"/>
          <w:szCs w:val="18"/>
        </w:rPr>
        <w:t>一市场定位。开发商首先要明确自己开发的物业是属于社区型、市区型还是城郊型，由此而划定购物中心的辐射范围和基础客户群。购物中心主商圈的消费群体多为中产阶层及中产阶层以上阶层，以提供生活舒适与便利性为主。二商品组合。根据我国大城市的消费水平，多数购物中心里的</w:t>
      </w:r>
      <w:r w:rsidR="00C35BED">
        <w:rPr>
          <w:rFonts w:hint="eastAsia"/>
          <w:sz w:val="18"/>
          <w:szCs w:val="18"/>
        </w:rPr>
        <w:t>商品定位都应该放在高而不贵的定位上。</w:t>
      </w:r>
    </w:p>
    <w:p w:rsidR="00B85276" w:rsidRPr="002D5CE8" w:rsidRDefault="008C3E1F" w:rsidP="0035303F">
      <w:pPr>
        <w:widowControl w:val="0"/>
        <w:adjustRightInd/>
        <w:snapToGrid/>
        <w:spacing w:after="0"/>
        <w:jc w:val="both"/>
        <w:rPr>
          <w:sz w:val="18"/>
          <w:szCs w:val="18"/>
        </w:rPr>
      </w:pPr>
      <w:r>
        <w:rPr>
          <w:rFonts w:hint="eastAsia"/>
          <w:sz w:val="18"/>
          <w:szCs w:val="18"/>
        </w:rPr>
        <w:t>52</w:t>
      </w:r>
      <w:r>
        <w:rPr>
          <w:rFonts w:hint="eastAsia"/>
          <w:sz w:val="18"/>
          <w:szCs w:val="18"/>
        </w:rPr>
        <w:t>、</w:t>
      </w:r>
      <w:r w:rsidR="0035303F">
        <w:rPr>
          <w:rFonts w:hint="eastAsia"/>
          <w:sz w:val="18"/>
          <w:szCs w:val="18"/>
        </w:rPr>
        <w:t>零售企业按照一定的标准将商品分为不同的类别，并确定不他类别在商品总构成中的比重，这是指：商品结构</w:t>
      </w:r>
    </w:p>
    <w:p w:rsidR="002D5CE8" w:rsidRDefault="0035303F" w:rsidP="0035303F">
      <w:pPr>
        <w:widowControl w:val="0"/>
        <w:adjustRightInd/>
        <w:snapToGrid/>
        <w:spacing w:after="0"/>
        <w:jc w:val="both"/>
        <w:rPr>
          <w:sz w:val="18"/>
          <w:szCs w:val="18"/>
        </w:rPr>
      </w:pPr>
      <w:r>
        <w:rPr>
          <w:rFonts w:hint="eastAsia"/>
          <w:sz w:val="18"/>
          <w:szCs w:val="18"/>
        </w:rPr>
        <w:t>53</w:t>
      </w:r>
      <w:r>
        <w:rPr>
          <w:rFonts w:hint="eastAsia"/>
          <w:sz w:val="18"/>
          <w:szCs w:val="18"/>
        </w:rPr>
        <w:t>、采购考核的指标体系有哪些？能够判断出题干属于哪一种指标体系。</w:t>
      </w:r>
    </w:p>
    <w:p w:rsidR="00F77940" w:rsidRDefault="00F77940" w:rsidP="00F77940">
      <w:pPr>
        <w:widowControl w:val="0"/>
        <w:adjustRightInd/>
        <w:snapToGrid/>
        <w:spacing w:after="0"/>
        <w:jc w:val="both"/>
        <w:rPr>
          <w:sz w:val="18"/>
          <w:szCs w:val="18"/>
        </w:rPr>
      </w:pPr>
      <w:r>
        <w:rPr>
          <w:rFonts w:hint="eastAsia"/>
          <w:sz w:val="18"/>
          <w:szCs w:val="18"/>
        </w:rPr>
        <w:t>54</w:t>
      </w:r>
      <w:r>
        <w:rPr>
          <w:rFonts w:hint="eastAsia"/>
          <w:sz w:val="18"/>
          <w:szCs w:val="18"/>
        </w:rPr>
        <w:t>、绩效评估法中的比加法是指什么？</w:t>
      </w:r>
      <w:r w:rsidRPr="00B05BE1">
        <w:rPr>
          <w:sz w:val="18"/>
          <w:szCs w:val="18"/>
        </w:rPr>
        <w:t>比较法按工作绩效由高到低排序的员工名单，据此进行精简组织、人事调整的决策。</w:t>
      </w:r>
      <w:r w:rsidRPr="00B05BE1">
        <w:rPr>
          <w:rFonts w:hint="eastAsia"/>
          <w:sz w:val="18"/>
          <w:szCs w:val="18"/>
        </w:rPr>
        <w:t>（</w:t>
      </w:r>
      <w:r w:rsidRPr="00B05BE1">
        <w:rPr>
          <w:sz w:val="18"/>
          <w:szCs w:val="18"/>
        </w:rPr>
        <w:t>序列法</w:t>
      </w:r>
      <w:r w:rsidRPr="00B05BE1">
        <w:rPr>
          <w:rFonts w:hint="eastAsia"/>
          <w:sz w:val="18"/>
          <w:szCs w:val="18"/>
        </w:rPr>
        <w:t>、</w:t>
      </w:r>
      <w:r w:rsidRPr="00B05BE1">
        <w:rPr>
          <w:sz w:val="18"/>
          <w:szCs w:val="18"/>
        </w:rPr>
        <w:t>配对比较法</w:t>
      </w:r>
      <w:r w:rsidRPr="00B05BE1">
        <w:rPr>
          <w:rFonts w:hint="eastAsia"/>
          <w:sz w:val="18"/>
          <w:szCs w:val="18"/>
        </w:rPr>
        <w:t>、</w:t>
      </w:r>
      <w:r w:rsidRPr="00B05BE1">
        <w:rPr>
          <w:sz w:val="18"/>
          <w:szCs w:val="18"/>
        </w:rPr>
        <w:t>等级法</w:t>
      </w:r>
      <w:r w:rsidRPr="00B05BE1">
        <w:rPr>
          <w:rFonts w:hint="eastAsia"/>
          <w:sz w:val="18"/>
          <w:szCs w:val="18"/>
        </w:rPr>
        <w:t>）</w:t>
      </w:r>
    </w:p>
    <w:p w:rsidR="00F77940" w:rsidRDefault="00F77940" w:rsidP="00F77940">
      <w:pPr>
        <w:widowControl w:val="0"/>
        <w:adjustRightInd/>
        <w:snapToGrid/>
        <w:spacing w:after="0"/>
        <w:jc w:val="both"/>
        <w:rPr>
          <w:sz w:val="18"/>
          <w:szCs w:val="18"/>
        </w:rPr>
      </w:pPr>
      <w:r>
        <w:rPr>
          <w:rFonts w:hint="eastAsia"/>
          <w:sz w:val="18"/>
          <w:szCs w:val="18"/>
        </w:rPr>
        <w:lastRenderedPageBreak/>
        <w:t>55</w:t>
      </w:r>
      <w:r>
        <w:rPr>
          <w:rFonts w:hint="eastAsia"/>
          <w:sz w:val="18"/>
          <w:szCs w:val="18"/>
        </w:rPr>
        <w:t>、什么是资本结构？</w:t>
      </w:r>
      <w:r w:rsidRPr="00B05BE1">
        <w:rPr>
          <w:sz w:val="18"/>
          <w:szCs w:val="18"/>
        </w:rPr>
        <w:t>资本结构，是指企业各种资金筹集来源的构成及比例关系。</w:t>
      </w:r>
    </w:p>
    <w:p w:rsidR="00F77940" w:rsidRDefault="00F77940" w:rsidP="00F77940">
      <w:pPr>
        <w:rPr>
          <w:sz w:val="18"/>
          <w:szCs w:val="18"/>
        </w:rPr>
      </w:pPr>
      <w:r>
        <w:rPr>
          <w:rFonts w:hint="eastAsia"/>
          <w:sz w:val="18"/>
          <w:szCs w:val="18"/>
        </w:rPr>
        <w:t>56</w:t>
      </w:r>
      <w:r>
        <w:rPr>
          <w:rFonts w:hint="eastAsia"/>
          <w:sz w:val="18"/>
          <w:szCs w:val="18"/>
        </w:rPr>
        <w:t>、</w:t>
      </w:r>
      <w:r w:rsidRPr="00B05BE1">
        <w:rPr>
          <w:rFonts w:hint="eastAsia"/>
          <w:sz w:val="18"/>
          <w:szCs w:val="18"/>
        </w:rPr>
        <w:t>促销预算传统方法包括哪些？</w:t>
      </w:r>
      <w:r w:rsidRPr="00B05BE1">
        <w:rPr>
          <w:sz w:val="18"/>
          <w:szCs w:val="18"/>
        </w:rPr>
        <w:t>传统方法主要包括财务预算法、销售比率法、比较促销法、目标促销法四种</w:t>
      </w:r>
    </w:p>
    <w:p w:rsidR="0035303F" w:rsidRDefault="00BA7AC4" w:rsidP="00BA7AC4">
      <w:pPr>
        <w:rPr>
          <w:sz w:val="18"/>
          <w:szCs w:val="18"/>
        </w:rPr>
      </w:pPr>
      <w:r>
        <w:rPr>
          <w:rFonts w:hint="eastAsia"/>
          <w:sz w:val="18"/>
          <w:szCs w:val="18"/>
        </w:rPr>
        <w:t>57</w:t>
      </w:r>
      <w:r>
        <w:rPr>
          <w:rFonts w:hint="eastAsia"/>
          <w:sz w:val="18"/>
          <w:szCs w:val="18"/>
        </w:rPr>
        <w:t>、</w:t>
      </w:r>
      <w:r w:rsidRPr="00B05BE1">
        <w:rPr>
          <w:rFonts w:hint="eastAsia"/>
          <w:sz w:val="18"/>
          <w:szCs w:val="18"/>
        </w:rPr>
        <w:t>商品采购的原则有哪些？</w:t>
      </w:r>
      <w:r w:rsidRPr="00B05BE1">
        <w:rPr>
          <w:sz w:val="18"/>
          <w:szCs w:val="18"/>
        </w:rPr>
        <w:t>适用性</w:t>
      </w:r>
      <w:r w:rsidRPr="00B05BE1">
        <w:rPr>
          <w:rFonts w:hint="eastAsia"/>
          <w:sz w:val="18"/>
          <w:szCs w:val="18"/>
        </w:rPr>
        <w:t>、</w:t>
      </w:r>
      <w:r w:rsidRPr="00B05BE1">
        <w:rPr>
          <w:sz w:val="18"/>
          <w:szCs w:val="18"/>
        </w:rPr>
        <w:t>及时性</w:t>
      </w:r>
      <w:r w:rsidRPr="00B05BE1">
        <w:rPr>
          <w:rFonts w:hint="eastAsia"/>
          <w:sz w:val="18"/>
          <w:szCs w:val="18"/>
        </w:rPr>
        <w:t>、</w:t>
      </w:r>
      <w:r w:rsidRPr="00B05BE1">
        <w:rPr>
          <w:sz w:val="18"/>
          <w:szCs w:val="18"/>
        </w:rPr>
        <w:t>经济性</w:t>
      </w:r>
      <w:r w:rsidRPr="00B05BE1">
        <w:rPr>
          <w:rFonts w:hint="eastAsia"/>
          <w:sz w:val="18"/>
          <w:szCs w:val="18"/>
        </w:rPr>
        <w:t>、</w:t>
      </w:r>
      <w:r w:rsidRPr="00B05BE1">
        <w:rPr>
          <w:sz w:val="18"/>
          <w:szCs w:val="18"/>
        </w:rPr>
        <w:t>齐备性</w:t>
      </w:r>
      <w:r w:rsidRPr="00B05BE1">
        <w:rPr>
          <w:rFonts w:hint="eastAsia"/>
          <w:sz w:val="18"/>
          <w:szCs w:val="18"/>
        </w:rPr>
        <w:t>、</w:t>
      </w:r>
      <w:r w:rsidRPr="00B05BE1">
        <w:rPr>
          <w:sz w:val="18"/>
          <w:szCs w:val="18"/>
        </w:rPr>
        <w:t>协作性</w:t>
      </w:r>
    </w:p>
    <w:p w:rsidR="00BA7AC4" w:rsidRDefault="00BA7AC4" w:rsidP="00BA7AC4">
      <w:pPr>
        <w:rPr>
          <w:sz w:val="18"/>
          <w:szCs w:val="18"/>
        </w:rPr>
      </w:pPr>
      <w:r>
        <w:rPr>
          <w:rFonts w:hint="eastAsia"/>
          <w:sz w:val="18"/>
          <w:szCs w:val="18"/>
        </w:rPr>
        <w:t>58</w:t>
      </w:r>
      <w:r>
        <w:rPr>
          <w:rFonts w:hint="eastAsia"/>
          <w:sz w:val="18"/>
          <w:szCs w:val="18"/>
        </w:rPr>
        <w:t>、</w:t>
      </w:r>
      <w:r w:rsidRPr="00B05BE1">
        <w:rPr>
          <w:rFonts w:hint="eastAsia"/>
          <w:sz w:val="18"/>
          <w:szCs w:val="18"/>
        </w:rPr>
        <w:t>低价促销的方式有哪些？</w:t>
      </w:r>
      <w:r w:rsidRPr="00B05BE1">
        <w:rPr>
          <w:sz w:val="18"/>
          <w:szCs w:val="18"/>
        </w:rPr>
        <w:t>节庆优惠方式</w:t>
      </w:r>
      <w:r w:rsidRPr="00B05BE1">
        <w:rPr>
          <w:rFonts w:hint="eastAsia"/>
          <w:sz w:val="18"/>
          <w:szCs w:val="18"/>
        </w:rPr>
        <w:t>、</w:t>
      </w:r>
      <w:r w:rsidRPr="00B05BE1">
        <w:rPr>
          <w:sz w:val="18"/>
          <w:szCs w:val="18"/>
        </w:rPr>
        <w:t>库存清仓方式</w:t>
      </w:r>
      <w:r w:rsidRPr="00B05BE1">
        <w:rPr>
          <w:rFonts w:hint="eastAsia"/>
          <w:sz w:val="18"/>
          <w:szCs w:val="18"/>
        </w:rPr>
        <w:t>、</w:t>
      </w:r>
      <w:r w:rsidRPr="00B05BE1">
        <w:rPr>
          <w:sz w:val="18"/>
          <w:szCs w:val="18"/>
        </w:rPr>
        <w:t>设立特价区的方式</w:t>
      </w:r>
    </w:p>
    <w:p w:rsidR="00BA7AC4" w:rsidRDefault="00BA7AC4" w:rsidP="00BA7AC4">
      <w:pPr>
        <w:rPr>
          <w:sz w:val="18"/>
          <w:szCs w:val="18"/>
        </w:rPr>
      </w:pPr>
      <w:r>
        <w:rPr>
          <w:rFonts w:hint="eastAsia"/>
          <w:sz w:val="18"/>
          <w:szCs w:val="18"/>
        </w:rPr>
        <w:t>59</w:t>
      </w:r>
      <w:r>
        <w:rPr>
          <w:rFonts w:hint="eastAsia"/>
          <w:sz w:val="18"/>
          <w:szCs w:val="18"/>
        </w:rPr>
        <w:t>、</w:t>
      </w:r>
      <w:r w:rsidRPr="00B05BE1">
        <w:rPr>
          <w:rFonts w:hint="eastAsia"/>
          <w:sz w:val="18"/>
          <w:szCs w:val="18"/>
        </w:rPr>
        <w:t>主题</w:t>
      </w:r>
      <w:r w:rsidRPr="00B05BE1">
        <w:rPr>
          <w:sz w:val="18"/>
          <w:szCs w:val="18"/>
        </w:rPr>
        <w:t>展示</w:t>
      </w:r>
      <w:r w:rsidRPr="00B05BE1">
        <w:rPr>
          <w:rFonts w:hint="eastAsia"/>
          <w:sz w:val="18"/>
          <w:szCs w:val="18"/>
        </w:rPr>
        <w:t>的内涵是指？</w:t>
      </w:r>
      <w:r w:rsidRPr="00B05BE1">
        <w:rPr>
          <w:sz w:val="18"/>
          <w:szCs w:val="18"/>
        </w:rPr>
        <w:t>主题展示是结合某一特定事件、时期或节日，集中展示应时适销的连带性商品，或根据商品的用途在特定环境时期展示。这种展示方式适应了普通消费者即时购物心理，大多能形成某种商品的购物热潮。</w:t>
      </w:r>
    </w:p>
    <w:p w:rsidR="00D231A9" w:rsidRDefault="00BA7AC4" w:rsidP="00D231A9">
      <w:pPr>
        <w:widowControl w:val="0"/>
        <w:adjustRightInd/>
        <w:snapToGrid/>
        <w:spacing w:after="0"/>
        <w:jc w:val="both"/>
        <w:rPr>
          <w:sz w:val="18"/>
          <w:szCs w:val="18"/>
        </w:rPr>
      </w:pPr>
      <w:r>
        <w:rPr>
          <w:rFonts w:hint="eastAsia"/>
          <w:sz w:val="18"/>
          <w:szCs w:val="18"/>
        </w:rPr>
        <w:t>60</w:t>
      </w:r>
      <w:r>
        <w:rPr>
          <w:rFonts w:hint="eastAsia"/>
          <w:sz w:val="18"/>
          <w:szCs w:val="18"/>
        </w:rPr>
        <w:t>、顾客购买心理有哪些？能够判断出题干属于哪一种陈列方式。</w:t>
      </w:r>
    </w:p>
    <w:p w:rsidR="00BA7AC4" w:rsidRDefault="00BA7AC4" w:rsidP="00D231A9">
      <w:pPr>
        <w:widowControl w:val="0"/>
        <w:adjustRightInd/>
        <w:snapToGrid/>
        <w:spacing w:after="0"/>
        <w:jc w:val="both"/>
        <w:rPr>
          <w:sz w:val="18"/>
          <w:szCs w:val="18"/>
        </w:rPr>
      </w:pPr>
      <w:r>
        <w:rPr>
          <w:rFonts w:hint="eastAsia"/>
          <w:sz w:val="18"/>
          <w:szCs w:val="18"/>
        </w:rPr>
        <w:t>61</w:t>
      </w:r>
      <w:r>
        <w:rPr>
          <w:rFonts w:hint="eastAsia"/>
          <w:sz w:val="18"/>
          <w:szCs w:val="18"/>
        </w:rPr>
        <w:t>、什么是客户体验？</w:t>
      </w:r>
    </w:p>
    <w:p w:rsidR="00BA7AC4" w:rsidRDefault="00BA7AC4" w:rsidP="00D231A9">
      <w:pPr>
        <w:widowControl w:val="0"/>
        <w:adjustRightInd/>
        <w:snapToGrid/>
        <w:spacing w:after="0"/>
        <w:jc w:val="both"/>
        <w:rPr>
          <w:sz w:val="18"/>
          <w:szCs w:val="18"/>
        </w:rPr>
      </w:pPr>
      <w:r>
        <w:rPr>
          <w:rFonts w:hint="eastAsia"/>
          <w:sz w:val="18"/>
          <w:szCs w:val="18"/>
        </w:rPr>
        <w:t>62</w:t>
      </w:r>
      <w:r>
        <w:rPr>
          <w:rFonts w:hint="eastAsia"/>
          <w:sz w:val="18"/>
          <w:szCs w:val="18"/>
        </w:rPr>
        <w:t>、</w:t>
      </w:r>
      <w:r w:rsidR="00150977">
        <w:rPr>
          <w:rFonts w:hint="eastAsia"/>
          <w:sz w:val="18"/>
          <w:szCs w:val="18"/>
        </w:rPr>
        <w:t>商品陈列有哪些方法？能够判断出题干属于哪一种陈列方法。</w:t>
      </w:r>
    </w:p>
    <w:p w:rsidR="00150977" w:rsidRDefault="00150977" w:rsidP="00D231A9">
      <w:pPr>
        <w:widowControl w:val="0"/>
        <w:adjustRightInd/>
        <w:snapToGrid/>
        <w:spacing w:after="0"/>
        <w:jc w:val="both"/>
        <w:rPr>
          <w:sz w:val="18"/>
          <w:szCs w:val="18"/>
        </w:rPr>
      </w:pPr>
      <w:r>
        <w:rPr>
          <w:rFonts w:hint="eastAsia"/>
          <w:sz w:val="18"/>
          <w:szCs w:val="18"/>
        </w:rPr>
        <w:t>63</w:t>
      </w:r>
      <w:r>
        <w:rPr>
          <w:rFonts w:hint="eastAsia"/>
          <w:sz w:val="18"/>
          <w:szCs w:val="18"/>
        </w:rPr>
        <w:t>、公共关系有哪些具体运作策略？能够判断出题干属于哪一种策略。</w:t>
      </w:r>
    </w:p>
    <w:p w:rsidR="00150977" w:rsidRPr="00D231A9" w:rsidRDefault="00150977" w:rsidP="00D231A9">
      <w:pPr>
        <w:widowControl w:val="0"/>
        <w:adjustRightInd/>
        <w:snapToGrid/>
        <w:spacing w:after="0"/>
        <w:jc w:val="both"/>
        <w:rPr>
          <w:sz w:val="18"/>
          <w:szCs w:val="18"/>
        </w:rPr>
      </w:pPr>
      <w:r>
        <w:rPr>
          <w:rFonts w:hint="eastAsia"/>
          <w:sz w:val="18"/>
          <w:szCs w:val="18"/>
        </w:rPr>
        <w:t>64.</w:t>
      </w:r>
      <w:r>
        <w:rPr>
          <w:rFonts w:hint="eastAsia"/>
          <w:sz w:val="18"/>
          <w:szCs w:val="18"/>
        </w:rPr>
        <w:t>存货职能的概念？</w:t>
      </w:r>
    </w:p>
    <w:p w:rsidR="00EA659D" w:rsidRDefault="00EC139E" w:rsidP="00EC139E">
      <w:pPr>
        <w:widowControl w:val="0"/>
        <w:adjustRightInd/>
        <w:snapToGrid/>
        <w:spacing w:after="0"/>
        <w:jc w:val="both"/>
        <w:rPr>
          <w:sz w:val="18"/>
          <w:szCs w:val="18"/>
        </w:rPr>
      </w:pPr>
      <w:r>
        <w:rPr>
          <w:rFonts w:hint="eastAsia"/>
          <w:sz w:val="18"/>
          <w:szCs w:val="18"/>
        </w:rPr>
        <w:t>65</w:t>
      </w:r>
      <w:r>
        <w:rPr>
          <w:rFonts w:hint="eastAsia"/>
          <w:sz w:val="18"/>
          <w:szCs w:val="18"/>
        </w:rPr>
        <w:t>、售后服务</w:t>
      </w:r>
      <w:r w:rsidRPr="00EC139E">
        <w:rPr>
          <w:rFonts w:hint="eastAsia"/>
          <w:sz w:val="18"/>
          <w:szCs w:val="18"/>
        </w:rPr>
        <w:t>质</w:t>
      </w:r>
      <w:r>
        <w:rPr>
          <w:rFonts w:hint="eastAsia"/>
          <w:sz w:val="18"/>
          <w:szCs w:val="18"/>
        </w:rPr>
        <w:t>爱评价准是？</w:t>
      </w:r>
    </w:p>
    <w:p w:rsidR="00151B77" w:rsidRPr="00B05BE1" w:rsidRDefault="00EC139E" w:rsidP="00151B77">
      <w:pPr>
        <w:rPr>
          <w:sz w:val="18"/>
          <w:szCs w:val="18"/>
        </w:rPr>
      </w:pPr>
      <w:r>
        <w:rPr>
          <w:rFonts w:hint="eastAsia"/>
          <w:sz w:val="18"/>
          <w:szCs w:val="18"/>
        </w:rPr>
        <w:t>66</w:t>
      </w:r>
      <w:r>
        <w:rPr>
          <w:rFonts w:hint="eastAsia"/>
          <w:sz w:val="18"/>
          <w:szCs w:val="18"/>
        </w:rPr>
        <w:t>、</w:t>
      </w:r>
      <w:r w:rsidR="00151B77" w:rsidRPr="00B05BE1">
        <w:rPr>
          <w:rFonts w:hint="eastAsia"/>
          <w:sz w:val="18"/>
          <w:szCs w:val="18"/>
        </w:rPr>
        <w:t>零售商品组合的宽度、深度和关联度的内涵和收到哪些条件的限制？</w:t>
      </w:r>
    </w:p>
    <w:p w:rsidR="00151B77" w:rsidRPr="00B05BE1" w:rsidRDefault="00151B77" w:rsidP="00151B77">
      <w:pPr>
        <w:rPr>
          <w:sz w:val="18"/>
          <w:szCs w:val="18"/>
        </w:rPr>
      </w:pPr>
      <w:r w:rsidRPr="00B05BE1">
        <w:rPr>
          <w:rFonts w:hint="eastAsia"/>
          <w:sz w:val="18"/>
          <w:szCs w:val="18"/>
        </w:rPr>
        <w:t>、</w:t>
      </w:r>
      <w:r w:rsidRPr="00B05BE1">
        <w:rPr>
          <w:sz w:val="18"/>
          <w:szCs w:val="18"/>
        </w:rPr>
        <w:t>零售商品组合的特性是指商品的宽度、深度或关联度。一般来说，拓展产品组合的宽度可以充分发挥企业特长，使企业的资源、技术得到充分利用，开拓新的市场，提高企业效益；增加产品组合的深度可以适应众多的特殊需要，吸引消费者，扩大市场销售量；商品组合的关联度是指商品类别相互关联的程度，增加商品组合的关联度，可以增强企业的地位，发挥企业的技术和销售能力。</w:t>
      </w:r>
    </w:p>
    <w:p w:rsidR="00EC139E" w:rsidRDefault="00151B77" w:rsidP="00151B77">
      <w:pPr>
        <w:rPr>
          <w:sz w:val="18"/>
          <w:szCs w:val="18"/>
        </w:rPr>
      </w:pPr>
      <w:r w:rsidRPr="00B05BE1">
        <w:rPr>
          <w:rFonts w:hint="eastAsia"/>
          <w:sz w:val="18"/>
          <w:szCs w:val="18"/>
        </w:rPr>
        <w:t>（</w:t>
      </w:r>
      <w:r w:rsidRPr="00B05BE1">
        <w:rPr>
          <w:sz w:val="18"/>
          <w:szCs w:val="18"/>
        </w:rPr>
        <w:t>拓展商品组合的宽度是指在原商品组合中增加一条或几条商品大类，扩大经营产品范围；加强商品组合的深度是指在原有商品大类内增加新的商品项目。</w:t>
      </w:r>
      <w:r w:rsidRPr="00B05BE1">
        <w:rPr>
          <w:rFonts w:hint="eastAsia"/>
          <w:sz w:val="18"/>
          <w:szCs w:val="18"/>
        </w:rPr>
        <w:t>）限制：</w:t>
      </w:r>
      <w:r w:rsidRPr="00B05BE1">
        <w:rPr>
          <w:sz w:val="18"/>
          <w:szCs w:val="18"/>
        </w:rPr>
        <w:t>一是受资源条件的限制</w:t>
      </w:r>
      <w:r w:rsidRPr="00B05BE1">
        <w:rPr>
          <w:rFonts w:hint="eastAsia"/>
          <w:sz w:val="18"/>
          <w:szCs w:val="18"/>
        </w:rPr>
        <w:t>、</w:t>
      </w:r>
      <w:r w:rsidRPr="00B05BE1">
        <w:rPr>
          <w:sz w:val="18"/>
          <w:szCs w:val="18"/>
        </w:rPr>
        <w:t>二是受市场需求状况的限制</w:t>
      </w:r>
      <w:r w:rsidRPr="00B05BE1">
        <w:rPr>
          <w:rFonts w:hint="eastAsia"/>
          <w:sz w:val="18"/>
          <w:szCs w:val="18"/>
        </w:rPr>
        <w:t>、</w:t>
      </w:r>
      <w:r w:rsidRPr="00B05BE1">
        <w:rPr>
          <w:sz w:val="18"/>
          <w:szCs w:val="18"/>
        </w:rPr>
        <w:t>三是受竞争条件的限制</w:t>
      </w:r>
    </w:p>
    <w:p w:rsidR="00151B77" w:rsidRDefault="00151B77" w:rsidP="0065492C">
      <w:pPr>
        <w:rPr>
          <w:sz w:val="18"/>
          <w:szCs w:val="18"/>
        </w:rPr>
      </w:pPr>
      <w:r>
        <w:rPr>
          <w:rFonts w:hint="eastAsia"/>
          <w:sz w:val="18"/>
          <w:szCs w:val="18"/>
        </w:rPr>
        <w:t>67</w:t>
      </w:r>
      <w:r>
        <w:rPr>
          <w:rFonts w:hint="eastAsia"/>
          <w:sz w:val="18"/>
          <w:szCs w:val="18"/>
        </w:rPr>
        <w:t>、</w:t>
      </w:r>
      <w:r w:rsidR="0065492C" w:rsidRPr="00B05BE1">
        <w:rPr>
          <w:rFonts w:hint="eastAsia"/>
          <w:sz w:val="18"/>
          <w:szCs w:val="18"/>
        </w:rPr>
        <w:t>商品采购决策包括哪些？</w:t>
      </w:r>
      <w:r w:rsidR="0065492C" w:rsidRPr="00B05BE1">
        <w:rPr>
          <w:sz w:val="18"/>
          <w:szCs w:val="18"/>
        </w:rPr>
        <w:t>采购数量</w:t>
      </w:r>
      <w:r w:rsidR="0065492C" w:rsidRPr="00B05BE1">
        <w:rPr>
          <w:rFonts w:hint="eastAsia"/>
          <w:sz w:val="18"/>
          <w:szCs w:val="18"/>
        </w:rPr>
        <w:t>、</w:t>
      </w:r>
      <w:r w:rsidR="0065492C" w:rsidRPr="00B05BE1">
        <w:rPr>
          <w:sz w:val="18"/>
          <w:szCs w:val="18"/>
        </w:rPr>
        <w:t>采购时间</w:t>
      </w:r>
      <w:r w:rsidR="0065492C" w:rsidRPr="00B05BE1">
        <w:rPr>
          <w:rFonts w:hint="eastAsia"/>
          <w:sz w:val="18"/>
          <w:szCs w:val="18"/>
        </w:rPr>
        <w:t>、</w:t>
      </w:r>
      <w:r w:rsidR="0065492C" w:rsidRPr="00B05BE1">
        <w:rPr>
          <w:sz w:val="18"/>
          <w:szCs w:val="18"/>
        </w:rPr>
        <w:t>采购方式</w:t>
      </w:r>
      <w:r w:rsidR="0065492C" w:rsidRPr="00B05BE1">
        <w:rPr>
          <w:rFonts w:hint="eastAsia"/>
          <w:sz w:val="18"/>
          <w:szCs w:val="18"/>
        </w:rPr>
        <w:t>、</w:t>
      </w:r>
      <w:r w:rsidR="0065492C" w:rsidRPr="00B05BE1">
        <w:rPr>
          <w:sz w:val="18"/>
          <w:szCs w:val="18"/>
        </w:rPr>
        <w:t>供应商选择</w:t>
      </w:r>
      <w:r w:rsidR="0065492C" w:rsidRPr="00B05BE1">
        <w:rPr>
          <w:sz w:val="18"/>
          <w:szCs w:val="18"/>
        </w:rPr>
        <w:t xml:space="preserve"> </w:t>
      </w:r>
      <w:r w:rsidR="0065492C" w:rsidRPr="00B05BE1">
        <w:rPr>
          <w:rFonts w:hint="eastAsia"/>
          <w:sz w:val="18"/>
          <w:szCs w:val="18"/>
        </w:rPr>
        <w:t>、</w:t>
      </w:r>
      <w:r w:rsidR="0065492C" w:rsidRPr="00B05BE1">
        <w:rPr>
          <w:sz w:val="18"/>
          <w:szCs w:val="18"/>
        </w:rPr>
        <w:t>价格折扣</w:t>
      </w:r>
    </w:p>
    <w:p w:rsidR="0065492C" w:rsidRPr="00B05BE1" w:rsidRDefault="0065492C" w:rsidP="0065492C">
      <w:pPr>
        <w:widowControl w:val="0"/>
        <w:adjustRightInd/>
        <w:snapToGrid/>
        <w:spacing w:after="0"/>
        <w:jc w:val="both"/>
        <w:rPr>
          <w:sz w:val="18"/>
          <w:szCs w:val="18"/>
        </w:rPr>
      </w:pPr>
      <w:r>
        <w:rPr>
          <w:rFonts w:hint="eastAsia"/>
          <w:sz w:val="18"/>
          <w:szCs w:val="18"/>
        </w:rPr>
        <w:t>68</w:t>
      </w:r>
      <w:r>
        <w:rPr>
          <w:rFonts w:hint="eastAsia"/>
          <w:sz w:val="18"/>
          <w:szCs w:val="18"/>
        </w:rPr>
        <w:t>、</w:t>
      </w:r>
      <w:r w:rsidRPr="00B05BE1">
        <w:rPr>
          <w:rFonts w:hint="eastAsia"/>
          <w:sz w:val="18"/>
          <w:szCs w:val="18"/>
        </w:rPr>
        <w:t>商品组合有哪些类型？</w:t>
      </w:r>
    </w:p>
    <w:p w:rsidR="0065492C" w:rsidRDefault="0065492C" w:rsidP="0065492C">
      <w:pPr>
        <w:rPr>
          <w:sz w:val="18"/>
          <w:szCs w:val="18"/>
        </w:rPr>
      </w:pPr>
      <w:r w:rsidRPr="00B05BE1">
        <w:rPr>
          <w:sz w:val="18"/>
          <w:szCs w:val="18"/>
        </w:rPr>
        <w:t>1</w:t>
      </w:r>
      <w:r w:rsidRPr="00B05BE1">
        <w:rPr>
          <w:sz w:val="18"/>
          <w:szCs w:val="18"/>
        </w:rPr>
        <w:t>．全线全面型</w:t>
      </w:r>
      <w:r w:rsidRPr="00B05BE1">
        <w:rPr>
          <w:rFonts w:hint="eastAsia"/>
          <w:sz w:val="18"/>
          <w:szCs w:val="18"/>
        </w:rPr>
        <w:t>；</w:t>
      </w:r>
      <w:r w:rsidRPr="00B05BE1">
        <w:rPr>
          <w:sz w:val="18"/>
          <w:szCs w:val="18"/>
        </w:rPr>
        <w:t>2</w:t>
      </w:r>
      <w:r w:rsidRPr="00B05BE1">
        <w:rPr>
          <w:sz w:val="18"/>
          <w:szCs w:val="18"/>
        </w:rPr>
        <w:t>．消费者专业型</w:t>
      </w:r>
      <w:r w:rsidRPr="00B05BE1">
        <w:rPr>
          <w:sz w:val="18"/>
          <w:szCs w:val="18"/>
        </w:rPr>
        <w:t>3</w:t>
      </w:r>
      <w:r w:rsidRPr="00B05BE1">
        <w:rPr>
          <w:sz w:val="18"/>
          <w:szCs w:val="18"/>
        </w:rPr>
        <w:t>．商品专业型</w:t>
      </w:r>
      <w:r w:rsidRPr="00B05BE1">
        <w:rPr>
          <w:sz w:val="18"/>
          <w:szCs w:val="18"/>
        </w:rPr>
        <w:t>4</w:t>
      </w:r>
      <w:r w:rsidRPr="00B05BE1">
        <w:rPr>
          <w:sz w:val="18"/>
          <w:szCs w:val="18"/>
        </w:rPr>
        <w:t>．特殊商品专业型</w:t>
      </w:r>
    </w:p>
    <w:p w:rsidR="00537635" w:rsidRDefault="0065492C" w:rsidP="00537635">
      <w:pPr>
        <w:widowControl w:val="0"/>
        <w:adjustRightInd/>
        <w:snapToGrid/>
        <w:spacing w:after="0"/>
        <w:jc w:val="both"/>
        <w:rPr>
          <w:sz w:val="18"/>
          <w:szCs w:val="18"/>
        </w:rPr>
      </w:pPr>
      <w:r>
        <w:rPr>
          <w:rFonts w:hint="eastAsia"/>
          <w:sz w:val="18"/>
          <w:szCs w:val="18"/>
        </w:rPr>
        <w:t>69</w:t>
      </w:r>
      <w:r>
        <w:rPr>
          <w:rFonts w:hint="eastAsia"/>
          <w:sz w:val="18"/>
          <w:szCs w:val="18"/>
        </w:rPr>
        <w:t>、</w:t>
      </w:r>
      <w:r w:rsidR="00537635" w:rsidRPr="00B05BE1">
        <w:rPr>
          <w:rFonts w:hint="eastAsia"/>
          <w:sz w:val="18"/>
          <w:szCs w:val="18"/>
        </w:rPr>
        <w:t>企业形象塑造的方式：员工形象塑造、领导形象塑造、品牌形象塑造、服务形象塑造、竞争形象塑造。</w:t>
      </w:r>
    </w:p>
    <w:p w:rsidR="00537635" w:rsidRDefault="00537635" w:rsidP="00537635">
      <w:pPr>
        <w:widowControl w:val="0"/>
        <w:adjustRightInd/>
        <w:snapToGrid/>
        <w:spacing w:after="0"/>
        <w:jc w:val="both"/>
        <w:rPr>
          <w:sz w:val="18"/>
          <w:szCs w:val="18"/>
        </w:rPr>
      </w:pPr>
      <w:r>
        <w:rPr>
          <w:rFonts w:hint="eastAsia"/>
          <w:sz w:val="18"/>
          <w:szCs w:val="18"/>
        </w:rPr>
        <w:t>70</w:t>
      </w:r>
      <w:r>
        <w:rPr>
          <w:rFonts w:hint="eastAsia"/>
          <w:sz w:val="18"/>
          <w:szCs w:val="18"/>
        </w:rPr>
        <w:t>、筹资冬季的基本类型有哪些？</w:t>
      </w:r>
    </w:p>
    <w:p w:rsidR="00537635" w:rsidRDefault="00537635" w:rsidP="00537635">
      <w:pPr>
        <w:rPr>
          <w:sz w:val="18"/>
          <w:szCs w:val="18"/>
        </w:rPr>
      </w:pPr>
      <w:r>
        <w:rPr>
          <w:rFonts w:hint="eastAsia"/>
          <w:sz w:val="18"/>
          <w:szCs w:val="18"/>
        </w:rPr>
        <w:t>71</w:t>
      </w:r>
      <w:r>
        <w:rPr>
          <w:rFonts w:hint="eastAsia"/>
          <w:sz w:val="18"/>
          <w:szCs w:val="18"/>
        </w:rPr>
        <w:t>、</w:t>
      </w:r>
      <w:r w:rsidR="00343405">
        <w:rPr>
          <w:rFonts w:hint="eastAsia"/>
          <w:sz w:val="18"/>
          <w:szCs w:val="18"/>
        </w:rPr>
        <w:t>成本定价法有哪些形式？</w:t>
      </w:r>
      <w:r w:rsidRPr="00B05BE1">
        <w:rPr>
          <w:sz w:val="18"/>
          <w:szCs w:val="18"/>
        </w:rPr>
        <w:t>(1)</w:t>
      </w:r>
      <w:r w:rsidRPr="00B05BE1">
        <w:rPr>
          <w:sz w:val="18"/>
          <w:szCs w:val="18"/>
        </w:rPr>
        <w:t>成本加成定价法。成本加成定价法是按照单位完全成本加上一定百分比的加成来制定产品销售价格的方法</w:t>
      </w:r>
      <w:r w:rsidRPr="00B05BE1">
        <w:rPr>
          <w:sz w:val="18"/>
          <w:szCs w:val="18"/>
        </w:rPr>
        <w:t xml:space="preserve"> (2)</w:t>
      </w:r>
      <w:r w:rsidRPr="00B05BE1">
        <w:rPr>
          <w:sz w:val="18"/>
          <w:szCs w:val="18"/>
        </w:rPr>
        <w:t>加工成本定价法</w:t>
      </w:r>
      <w:r w:rsidRPr="00B05BE1">
        <w:rPr>
          <w:rFonts w:hint="eastAsia"/>
          <w:sz w:val="18"/>
          <w:szCs w:val="18"/>
        </w:rPr>
        <w:t>。</w:t>
      </w:r>
      <w:r w:rsidRPr="00B05BE1">
        <w:rPr>
          <w:sz w:val="18"/>
          <w:szCs w:val="18"/>
        </w:rPr>
        <w:t>加工成本定价法是对完全成本定价法的一种改进，即以单位产品加工成本为依据加成，再加上直接材料和应分摊的固定成本，构成商品销售价格。</w:t>
      </w:r>
      <w:r w:rsidRPr="00B05BE1">
        <w:rPr>
          <w:sz w:val="18"/>
          <w:szCs w:val="18"/>
        </w:rPr>
        <w:t>(3)</w:t>
      </w:r>
      <w:r w:rsidRPr="00B05BE1">
        <w:rPr>
          <w:sz w:val="18"/>
          <w:szCs w:val="18"/>
        </w:rPr>
        <w:t>收支平衡定价法</w:t>
      </w:r>
      <w:r w:rsidRPr="00B05BE1">
        <w:rPr>
          <w:rFonts w:hint="eastAsia"/>
          <w:sz w:val="18"/>
          <w:szCs w:val="18"/>
        </w:rPr>
        <w:t>。</w:t>
      </w:r>
      <w:r w:rsidRPr="00B05BE1">
        <w:rPr>
          <w:sz w:val="18"/>
          <w:szCs w:val="18"/>
        </w:rPr>
        <w:t>收支平衡定价法是根据固定成本与变动成本的不同运动形态，采用收支分界点分析法来确定商品价格</w:t>
      </w:r>
    </w:p>
    <w:p w:rsidR="008426E4" w:rsidRDefault="008426E4" w:rsidP="00537635">
      <w:pPr>
        <w:rPr>
          <w:sz w:val="18"/>
          <w:szCs w:val="18"/>
        </w:rPr>
      </w:pPr>
      <w:r>
        <w:rPr>
          <w:rFonts w:hint="eastAsia"/>
          <w:sz w:val="18"/>
          <w:szCs w:val="18"/>
        </w:rPr>
        <w:t>72</w:t>
      </w:r>
      <w:r>
        <w:rPr>
          <w:rFonts w:hint="eastAsia"/>
          <w:sz w:val="18"/>
          <w:szCs w:val="18"/>
        </w:rPr>
        <w:t>、</w:t>
      </w:r>
      <w:r w:rsidR="00FD1E28">
        <w:rPr>
          <w:rFonts w:hint="eastAsia"/>
          <w:sz w:val="18"/>
          <w:szCs w:val="18"/>
        </w:rPr>
        <w:t>什么是调拨采购？</w:t>
      </w:r>
    </w:p>
    <w:p w:rsidR="00835F75" w:rsidRPr="00B05BE1" w:rsidRDefault="00FD1E28" w:rsidP="00835F75">
      <w:pPr>
        <w:rPr>
          <w:sz w:val="18"/>
          <w:szCs w:val="18"/>
        </w:rPr>
      </w:pPr>
      <w:r>
        <w:rPr>
          <w:rFonts w:hint="eastAsia"/>
          <w:sz w:val="18"/>
          <w:szCs w:val="18"/>
        </w:rPr>
        <w:t>73</w:t>
      </w:r>
      <w:r>
        <w:rPr>
          <w:rFonts w:hint="eastAsia"/>
          <w:sz w:val="18"/>
          <w:szCs w:val="18"/>
        </w:rPr>
        <w:t>、零售企业组织结构设计的原则有哪些？</w:t>
      </w:r>
      <w:r w:rsidR="00835F75" w:rsidRPr="00B05BE1">
        <w:rPr>
          <w:sz w:val="18"/>
          <w:szCs w:val="18"/>
        </w:rPr>
        <w:t>1</w:t>
      </w:r>
      <w:r w:rsidR="00835F75" w:rsidRPr="00B05BE1">
        <w:rPr>
          <w:sz w:val="18"/>
          <w:szCs w:val="18"/>
        </w:rPr>
        <w:t>．精简原则</w:t>
      </w:r>
    </w:p>
    <w:p w:rsidR="00835F75" w:rsidRPr="00B05BE1" w:rsidRDefault="00835F75" w:rsidP="00835F75">
      <w:pPr>
        <w:rPr>
          <w:sz w:val="18"/>
          <w:szCs w:val="18"/>
        </w:rPr>
      </w:pPr>
      <w:r w:rsidRPr="00B05BE1">
        <w:rPr>
          <w:sz w:val="18"/>
          <w:szCs w:val="18"/>
        </w:rPr>
        <w:lastRenderedPageBreak/>
        <w:t xml:space="preserve">    (1)</w:t>
      </w:r>
      <w:r w:rsidRPr="00B05BE1">
        <w:rPr>
          <w:sz w:val="18"/>
          <w:szCs w:val="18"/>
        </w:rPr>
        <w:t>企业要在服从经营需要的前提下，因事设机构、设职，因职用人，尽量减少不必要的机构和人员，力求精兵简政，以达到组织机构设置的合理化，提高工作效率。</w:t>
      </w:r>
    </w:p>
    <w:p w:rsidR="00835F75" w:rsidRPr="00B05BE1" w:rsidRDefault="00835F75" w:rsidP="00835F75">
      <w:pPr>
        <w:rPr>
          <w:sz w:val="18"/>
          <w:szCs w:val="18"/>
        </w:rPr>
      </w:pPr>
      <w:r w:rsidRPr="00B05BE1">
        <w:rPr>
          <w:sz w:val="18"/>
          <w:szCs w:val="18"/>
        </w:rPr>
        <w:t xml:space="preserve">    (2)</w:t>
      </w:r>
      <w:r w:rsidRPr="00B05BE1">
        <w:rPr>
          <w:sz w:val="18"/>
          <w:szCs w:val="18"/>
        </w:rPr>
        <w:t>企业各级组织机构要具有明确的职责范围、权限，以及相互</w:t>
      </w:r>
      <w:r w:rsidRPr="00B05BE1">
        <w:rPr>
          <w:rFonts w:hint="eastAsia"/>
          <w:sz w:val="18"/>
          <w:szCs w:val="18"/>
        </w:rPr>
        <w:t>间</w:t>
      </w:r>
      <w:r w:rsidRPr="00B05BE1">
        <w:rPr>
          <w:sz w:val="18"/>
          <w:szCs w:val="18"/>
        </w:rPr>
        <w:t>的协作关系</w:t>
      </w:r>
      <w:r w:rsidRPr="00B05BE1">
        <w:rPr>
          <w:rFonts w:hint="eastAsia"/>
          <w:sz w:val="18"/>
          <w:szCs w:val="18"/>
        </w:rPr>
        <w:t>。</w:t>
      </w:r>
    </w:p>
    <w:p w:rsidR="00835F75" w:rsidRPr="00B05BE1" w:rsidRDefault="00835F75" w:rsidP="00835F75">
      <w:pPr>
        <w:rPr>
          <w:sz w:val="18"/>
          <w:szCs w:val="18"/>
        </w:rPr>
      </w:pPr>
      <w:r w:rsidRPr="00B05BE1">
        <w:rPr>
          <w:sz w:val="18"/>
          <w:szCs w:val="18"/>
        </w:rPr>
        <w:t xml:space="preserve">    (3)</w:t>
      </w:r>
      <w:r w:rsidRPr="00B05BE1">
        <w:rPr>
          <w:sz w:val="18"/>
          <w:szCs w:val="18"/>
        </w:rPr>
        <w:t>企业要具有健全和完善的信息沟通渠道</w:t>
      </w:r>
      <w:r w:rsidRPr="00B05BE1">
        <w:rPr>
          <w:rFonts w:hint="eastAsia"/>
          <w:sz w:val="18"/>
          <w:szCs w:val="18"/>
        </w:rPr>
        <w:t>。</w:t>
      </w:r>
    </w:p>
    <w:p w:rsidR="00835F75" w:rsidRPr="00B05BE1" w:rsidRDefault="00835F75" w:rsidP="00835F75">
      <w:pPr>
        <w:ind w:firstLine="420"/>
        <w:rPr>
          <w:sz w:val="18"/>
          <w:szCs w:val="18"/>
        </w:rPr>
      </w:pPr>
      <w:r w:rsidRPr="00B05BE1">
        <w:rPr>
          <w:sz w:val="18"/>
          <w:szCs w:val="18"/>
        </w:rPr>
        <w:t>(4)</w:t>
      </w:r>
      <w:r w:rsidRPr="00B05BE1">
        <w:rPr>
          <w:sz w:val="18"/>
          <w:szCs w:val="18"/>
        </w:rPr>
        <w:t>要制定合理的奖惩制度</w:t>
      </w:r>
      <w:r w:rsidRPr="00B05BE1">
        <w:rPr>
          <w:rFonts w:hint="eastAsia"/>
          <w:sz w:val="18"/>
          <w:szCs w:val="18"/>
        </w:rPr>
        <w:t>。</w:t>
      </w:r>
    </w:p>
    <w:p w:rsidR="00835F75" w:rsidRPr="00B05BE1" w:rsidRDefault="00835F75" w:rsidP="00835F75">
      <w:pPr>
        <w:ind w:firstLine="420"/>
        <w:rPr>
          <w:sz w:val="18"/>
          <w:szCs w:val="18"/>
        </w:rPr>
      </w:pPr>
      <w:r w:rsidRPr="00B05BE1">
        <w:rPr>
          <w:sz w:val="18"/>
          <w:szCs w:val="18"/>
        </w:rPr>
        <w:t>2</w:t>
      </w:r>
      <w:r w:rsidRPr="00B05BE1">
        <w:rPr>
          <w:sz w:val="18"/>
          <w:szCs w:val="18"/>
        </w:rPr>
        <w:t>．拔高原则</w:t>
      </w:r>
    </w:p>
    <w:p w:rsidR="00835F75" w:rsidRPr="00B05BE1" w:rsidRDefault="00835F75" w:rsidP="00835F75">
      <w:pPr>
        <w:rPr>
          <w:sz w:val="18"/>
          <w:szCs w:val="18"/>
        </w:rPr>
      </w:pPr>
      <w:r w:rsidRPr="00B05BE1">
        <w:rPr>
          <w:sz w:val="18"/>
          <w:szCs w:val="18"/>
        </w:rPr>
        <w:t xml:space="preserve">    </w:t>
      </w:r>
      <w:r w:rsidRPr="00B05BE1">
        <w:rPr>
          <w:sz w:val="18"/>
          <w:szCs w:val="18"/>
        </w:rPr>
        <w:t>在为零售企业进行组织结构设计的时候，必须遵循拔高的原则，在整体设计上紧扣企业发展战略，充分考虑企业未来的情况，为企业提供一个几年内都能相对稳定而且实用的平台</w:t>
      </w:r>
      <w:r w:rsidRPr="00B05BE1">
        <w:rPr>
          <w:rFonts w:hint="eastAsia"/>
          <w:sz w:val="18"/>
          <w:szCs w:val="18"/>
        </w:rPr>
        <w:t>。</w:t>
      </w:r>
    </w:p>
    <w:p w:rsidR="00835F75" w:rsidRPr="00B05BE1" w:rsidRDefault="00835F75" w:rsidP="00835F75">
      <w:pPr>
        <w:rPr>
          <w:sz w:val="18"/>
          <w:szCs w:val="18"/>
        </w:rPr>
      </w:pPr>
      <w:r w:rsidRPr="00B05BE1">
        <w:rPr>
          <w:sz w:val="18"/>
          <w:szCs w:val="18"/>
        </w:rPr>
        <w:t xml:space="preserve">    3</w:t>
      </w:r>
      <w:r w:rsidRPr="00B05BE1">
        <w:rPr>
          <w:sz w:val="18"/>
          <w:szCs w:val="18"/>
        </w:rPr>
        <w:t>．统一原则</w:t>
      </w:r>
    </w:p>
    <w:p w:rsidR="00835F75" w:rsidRPr="00B05BE1" w:rsidRDefault="00835F75" w:rsidP="00835F75">
      <w:pPr>
        <w:rPr>
          <w:sz w:val="18"/>
          <w:szCs w:val="18"/>
        </w:rPr>
      </w:pPr>
      <w:r w:rsidRPr="00B05BE1">
        <w:rPr>
          <w:sz w:val="18"/>
          <w:szCs w:val="18"/>
        </w:rPr>
        <w:t xml:space="preserve">    </w:t>
      </w:r>
      <w:r w:rsidRPr="00B05BE1">
        <w:rPr>
          <w:sz w:val="18"/>
          <w:szCs w:val="18"/>
        </w:rPr>
        <w:t>零售企业各部门、各环节的组织机构是一个有机结合的统一组织体系</w:t>
      </w:r>
      <w:r w:rsidRPr="00B05BE1">
        <w:rPr>
          <w:rFonts w:hint="eastAsia"/>
          <w:sz w:val="18"/>
          <w:szCs w:val="18"/>
        </w:rPr>
        <w:t>。</w:t>
      </w:r>
      <w:r w:rsidRPr="00B05BE1">
        <w:rPr>
          <w:sz w:val="18"/>
          <w:szCs w:val="18"/>
        </w:rPr>
        <w:t>在这个组织体系中的各层次的机构，形成一条职责、权限分明的等级链，不得越级指挥与管理。这样的话，谁命令，谁执行都很清楚，执行者负执行的责任，指挥者负指挥的责任，自上而下地逐级负责，层层负责，能保证经营任务的顺利进行</w:t>
      </w:r>
      <w:r w:rsidRPr="00B05BE1">
        <w:rPr>
          <w:rFonts w:hint="eastAsia"/>
          <w:sz w:val="18"/>
          <w:szCs w:val="18"/>
        </w:rPr>
        <w:t>。</w:t>
      </w:r>
    </w:p>
    <w:p w:rsidR="00835F75" w:rsidRPr="00B05BE1" w:rsidRDefault="00835F75" w:rsidP="00835F75">
      <w:pPr>
        <w:rPr>
          <w:sz w:val="18"/>
          <w:szCs w:val="18"/>
        </w:rPr>
      </w:pPr>
      <w:r w:rsidRPr="00B05BE1">
        <w:rPr>
          <w:sz w:val="18"/>
          <w:szCs w:val="18"/>
        </w:rPr>
        <w:t xml:space="preserve">    4</w:t>
      </w:r>
      <w:r w:rsidRPr="00B05BE1">
        <w:rPr>
          <w:sz w:val="18"/>
          <w:szCs w:val="18"/>
        </w:rPr>
        <w:t>．优化原则</w:t>
      </w:r>
    </w:p>
    <w:p w:rsidR="00835F75" w:rsidRPr="00B05BE1" w:rsidRDefault="00835F75" w:rsidP="00835F75">
      <w:pPr>
        <w:rPr>
          <w:sz w:val="18"/>
          <w:szCs w:val="18"/>
        </w:rPr>
      </w:pPr>
      <w:r w:rsidRPr="00B05BE1">
        <w:rPr>
          <w:sz w:val="18"/>
          <w:szCs w:val="18"/>
        </w:rPr>
        <w:t xml:space="preserve">    </w:t>
      </w:r>
      <w:r w:rsidRPr="00B05BE1">
        <w:rPr>
          <w:sz w:val="18"/>
          <w:szCs w:val="18"/>
        </w:rPr>
        <w:t>零售企业组织结构的设计要充分考虑内外部环境，使企业组织结构适应于外部环境，谋求企业内外部资源的优化配置。</w:t>
      </w:r>
    </w:p>
    <w:p w:rsidR="00835F75" w:rsidRPr="00B05BE1" w:rsidRDefault="00835F75" w:rsidP="00835F75">
      <w:pPr>
        <w:rPr>
          <w:sz w:val="18"/>
          <w:szCs w:val="18"/>
        </w:rPr>
      </w:pPr>
      <w:r w:rsidRPr="00B05BE1">
        <w:rPr>
          <w:sz w:val="18"/>
          <w:szCs w:val="18"/>
        </w:rPr>
        <w:t xml:space="preserve">    5</w:t>
      </w:r>
      <w:r w:rsidRPr="00B05BE1">
        <w:rPr>
          <w:sz w:val="18"/>
          <w:szCs w:val="18"/>
        </w:rPr>
        <w:t>．自主原则</w:t>
      </w:r>
    </w:p>
    <w:p w:rsidR="00835F75" w:rsidRPr="00B05BE1" w:rsidRDefault="00835F75" w:rsidP="00835F75">
      <w:pPr>
        <w:rPr>
          <w:sz w:val="18"/>
          <w:szCs w:val="18"/>
        </w:rPr>
      </w:pPr>
      <w:r w:rsidRPr="00B05BE1">
        <w:rPr>
          <w:sz w:val="18"/>
          <w:szCs w:val="18"/>
        </w:rPr>
        <w:t xml:space="preserve">    </w:t>
      </w:r>
      <w:r w:rsidRPr="00B05BE1">
        <w:rPr>
          <w:sz w:val="18"/>
          <w:szCs w:val="18"/>
        </w:rPr>
        <w:t>即零售企业等级链上的各部门、环节机构都在各自的职责和权限范围内，独立自主地履行职能，充分发挥各级组织机构的主动性和积极性，提高管理工作效率。上级对下级在其职权范围内做出决定不能随意否定。</w:t>
      </w:r>
    </w:p>
    <w:p w:rsidR="00835F75" w:rsidRPr="00B05BE1" w:rsidRDefault="00835F75" w:rsidP="00835F75">
      <w:pPr>
        <w:rPr>
          <w:sz w:val="18"/>
          <w:szCs w:val="18"/>
        </w:rPr>
      </w:pPr>
      <w:r w:rsidRPr="00B05BE1">
        <w:rPr>
          <w:sz w:val="18"/>
          <w:szCs w:val="18"/>
        </w:rPr>
        <w:t xml:space="preserve">    6</w:t>
      </w:r>
      <w:r w:rsidRPr="00B05BE1">
        <w:rPr>
          <w:sz w:val="18"/>
          <w:szCs w:val="18"/>
        </w:rPr>
        <w:t>．执行部门与监督部门分设原则</w:t>
      </w:r>
    </w:p>
    <w:p w:rsidR="00835F75" w:rsidRPr="00B05BE1" w:rsidRDefault="00835F75" w:rsidP="00835F75">
      <w:pPr>
        <w:rPr>
          <w:sz w:val="18"/>
          <w:szCs w:val="18"/>
        </w:rPr>
      </w:pPr>
      <w:r w:rsidRPr="00B05BE1">
        <w:rPr>
          <w:sz w:val="18"/>
          <w:szCs w:val="18"/>
        </w:rPr>
        <w:t xml:space="preserve">    </w:t>
      </w:r>
      <w:r w:rsidRPr="00B05BE1">
        <w:rPr>
          <w:sz w:val="18"/>
          <w:szCs w:val="18"/>
        </w:rPr>
        <w:t>例如财务部负责日常财务管理、成本核算，审计部专门监督财务部。执行部门和监督部门分设，也就是通常所说的不能既当裁判员又当运动员。</w:t>
      </w:r>
    </w:p>
    <w:p w:rsidR="00835F75" w:rsidRPr="00B05BE1" w:rsidRDefault="00835F75" w:rsidP="00835F75">
      <w:pPr>
        <w:rPr>
          <w:sz w:val="18"/>
          <w:szCs w:val="18"/>
        </w:rPr>
      </w:pPr>
      <w:r w:rsidRPr="00B05BE1">
        <w:rPr>
          <w:sz w:val="18"/>
          <w:szCs w:val="18"/>
        </w:rPr>
        <w:t xml:space="preserve">    7</w:t>
      </w:r>
      <w:r w:rsidRPr="00B05BE1">
        <w:rPr>
          <w:sz w:val="18"/>
          <w:szCs w:val="18"/>
        </w:rPr>
        <w:t>．均衡原则</w:t>
      </w:r>
    </w:p>
    <w:p w:rsidR="00835F75" w:rsidRPr="00B05BE1" w:rsidRDefault="00835F75" w:rsidP="00835F75">
      <w:pPr>
        <w:rPr>
          <w:sz w:val="18"/>
          <w:szCs w:val="18"/>
        </w:rPr>
      </w:pPr>
      <w:r w:rsidRPr="00B05BE1">
        <w:rPr>
          <w:sz w:val="18"/>
          <w:szCs w:val="18"/>
        </w:rPr>
        <w:t xml:space="preserve">    </w:t>
      </w:r>
      <w:r w:rsidRPr="00B05BE1">
        <w:rPr>
          <w:sz w:val="18"/>
          <w:szCs w:val="18"/>
        </w:rPr>
        <w:t>零售企业组织结构的设计要力求均衡，不能因为企业现阶段没有要求而合并部门和职能，在企业运行一段时间后又要重新进行设计，一句话：职能不能没有，岗位可以合并。</w:t>
      </w:r>
    </w:p>
    <w:p w:rsidR="00835F75" w:rsidRPr="00B05BE1" w:rsidRDefault="00835F75" w:rsidP="00835F75">
      <w:pPr>
        <w:rPr>
          <w:sz w:val="18"/>
          <w:szCs w:val="18"/>
        </w:rPr>
      </w:pPr>
      <w:r w:rsidRPr="00B05BE1">
        <w:rPr>
          <w:sz w:val="18"/>
          <w:szCs w:val="18"/>
        </w:rPr>
        <w:t xml:space="preserve">    8</w:t>
      </w:r>
      <w:r w:rsidRPr="00B05BE1">
        <w:rPr>
          <w:sz w:val="18"/>
          <w:szCs w:val="18"/>
        </w:rPr>
        <w:t>．协调有效原则</w:t>
      </w:r>
    </w:p>
    <w:p w:rsidR="00835F75" w:rsidRPr="00B05BE1" w:rsidRDefault="00835F75" w:rsidP="00835F75">
      <w:pPr>
        <w:rPr>
          <w:sz w:val="18"/>
          <w:szCs w:val="18"/>
        </w:rPr>
      </w:pPr>
      <w:r w:rsidRPr="00B05BE1">
        <w:rPr>
          <w:sz w:val="18"/>
          <w:szCs w:val="18"/>
        </w:rPr>
        <w:t xml:space="preserve">    </w:t>
      </w:r>
      <w:r w:rsidRPr="00B05BE1">
        <w:rPr>
          <w:sz w:val="18"/>
          <w:szCs w:val="18"/>
        </w:rPr>
        <w:t>组织方案的设计应遵循协调有效的原则，而不应在执行组织设计方案之后，部门之间无法相互监督控制，或者一旦出现这一现象运营机制效率低下，就说明组织方案设计没有遵循协调有效原则。</w:t>
      </w:r>
    </w:p>
    <w:p w:rsidR="00835F75" w:rsidRPr="00B05BE1" w:rsidRDefault="00835F75" w:rsidP="00835F75">
      <w:pPr>
        <w:rPr>
          <w:sz w:val="18"/>
          <w:szCs w:val="18"/>
        </w:rPr>
      </w:pPr>
      <w:r w:rsidRPr="00B05BE1">
        <w:rPr>
          <w:sz w:val="18"/>
          <w:szCs w:val="18"/>
        </w:rPr>
        <w:t xml:space="preserve">    9</w:t>
      </w:r>
      <w:r w:rsidRPr="00B05BE1">
        <w:rPr>
          <w:sz w:val="18"/>
          <w:szCs w:val="18"/>
        </w:rPr>
        <w:t>．高效原则</w:t>
      </w:r>
    </w:p>
    <w:p w:rsidR="00835F75" w:rsidRPr="00B05BE1" w:rsidRDefault="00835F75" w:rsidP="00835F75">
      <w:pPr>
        <w:rPr>
          <w:sz w:val="18"/>
          <w:szCs w:val="18"/>
        </w:rPr>
      </w:pPr>
      <w:r w:rsidRPr="00B05BE1">
        <w:rPr>
          <w:sz w:val="18"/>
          <w:szCs w:val="18"/>
        </w:rPr>
        <w:t xml:space="preserve">    </w:t>
      </w:r>
      <w:r w:rsidRPr="00B05BE1">
        <w:rPr>
          <w:sz w:val="18"/>
          <w:szCs w:val="18"/>
        </w:rPr>
        <w:t>效率是建立组织机构都必须遵循的根本原则，它是验证组织机构合理与否的准绳</w:t>
      </w:r>
      <w:r w:rsidRPr="00B05BE1">
        <w:rPr>
          <w:rFonts w:hint="eastAsia"/>
          <w:sz w:val="18"/>
          <w:szCs w:val="18"/>
        </w:rPr>
        <w:t>。</w:t>
      </w:r>
      <w:r w:rsidRPr="00B05BE1">
        <w:rPr>
          <w:sz w:val="18"/>
          <w:szCs w:val="18"/>
        </w:rPr>
        <w:t>组织机构必须以完成经营目标和任务为准绳，必须具有管理工作的高效率和经营的高效益</w:t>
      </w:r>
      <w:r w:rsidRPr="00B05BE1">
        <w:rPr>
          <w:rFonts w:hint="eastAsia"/>
          <w:sz w:val="18"/>
          <w:szCs w:val="18"/>
        </w:rPr>
        <w:t>。</w:t>
      </w:r>
    </w:p>
    <w:p w:rsidR="00835F75" w:rsidRPr="00B05BE1" w:rsidRDefault="00835F75" w:rsidP="00835F75">
      <w:pPr>
        <w:rPr>
          <w:sz w:val="18"/>
          <w:szCs w:val="18"/>
        </w:rPr>
      </w:pPr>
      <w:r w:rsidRPr="00B05BE1">
        <w:rPr>
          <w:sz w:val="18"/>
          <w:szCs w:val="18"/>
        </w:rPr>
        <w:lastRenderedPageBreak/>
        <w:t xml:space="preserve">    10</w:t>
      </w:r>
      <w:r w:rsidRPr="00B05BE1">
        <w:rPr>
          <w:sz w:val="18"/>
          <w:szCs w:val="18"/>
        </w:rPr>
        <w:t>．人本原则</w:t>
      </w:r>
    </w:p>
    <w:p w:rsidR="00835F75" w:rsidRPr="00B05BE1" w:rsidRDefault="00835F75" w:rsidP="00835F75">
      <w:pPr>
        <w:rPr>
          <w:sz w:val="18"/>
          <w:szCs w:val="18"/>
        </w:rPr>
      </w:pPr>
      <w:r w:rsidRPr="00B05BE1">
        <w:rPr>
          <w:sz w:val="18"/>
          <w:szCs w:val="18"/>
        </w:rPr>
        <w:t xml:space="preserve">    </w:t>
      </w:r>
      <w:r w:rsidRPr="00B05BE1">
        <w:rPr>
          <w:sz w:val="18"/>
          <w:szCs w:val="18"/>
        </w:rPr>
        <w:t>设计企业组织结构前要综合考虑企业现有的人力资源状况以及企业未来几年对人力资源素质、数量等方面的需求，以人为本进行设计，切忌拿所谓先进的框架往企业身上套，更不能因人设岗，因岗找事。</w:t>
      </w:r>
    </w:p>
    <w:p w:rsidR="00835F75" w:rsidRPr="00B05BE1" w:rsidRDefault="00835F75" w:rsidP="00835F75">
      <w:pPr>
        <w:rPr>
          <w:sz w:val="18"/>
          <w:szCs w:val="18"/>
        </w:rPr>
      </w:pPr>
      <w:r w:rsidRPr="00B05BE1">
        <w:rPr>
          <w:sz w:val="18"/>
          <w:szCs w:val="18"/>
        </w:rPr>
        <w:t xml:space="preserve">    </w:t>
      </w:r>
      <w:r w:rsidRPr="00B05BE1">
        <w:rPr>
          <w:rFonts w:hint="eastAsia"/>
          <w:sz w:val="18"/>
          <w:szCs w:val="18"/>
        </w:rPr>
        <w:t>11</w:t>
      </w:r>
      <w:r w:rsidRPr="00B05BE1">
        <w:rPr>
          <w:sz w:val="18"/>
          <w:szCs w:val="18"/>
        </w:rPr>
        <w:t>．适用原则</w:t>
      </w:r>
    </w:p>
    <w:p w:rsidR="00835F75" w:rsidRPr="00B05BE1" w:rsidRDefault="00835F75" w:rsidP="00835F75">
      <w:pPr>
        <w:rPr>
          <w:sz w:val="18"/>
          <w:szCs w:val="18"/>
        </w:rPr>
      </w:pPr>
      <w:r w:rsidRPr="00B05BE1">
        <w:rPr>
          <w:sz w:val="18"/>
          <w:szCs w:val="18"/>
        </w:rPr>
        <w:t xml:space="preserve">    </w:t>
      </w:r>
      <w:r w:rsidRPr="00B05BE1">
        <w:rPr>
          <w:sz w:val="18"/>
          <w:szCs w:val="18"/>
        </w:rPr>
        <w:t>零售企业组织结构的设计要适应企业的执行能力和一些良好的习惯，使企业和企业员工在执行起来时容易上手，而不能脱离企业实际进行设计，使企业为适应新的组织结构而严重影响正常工作的开展。</w:t>
      </w:r>
    </w:p>
    <w:p w:rsidR="00835F75" w:rsidRPr="00B05BE1" w:rsidRDefault="00835F75" w:rsidP="00835F75">
      <w:pPr>
        <w:rPr>
          <w:sz w:val="18"/>
          <w:szCs w:val="18"/>
        </w:rPr>
      </w:pPr>
      <w:r w:rsidRPr="00B05BE1">
        <w:rPr>
          <w:sz w:val="18"/>
          <w:szCs w:val="18"/>
        </w:rPr>
        <w:t xml:space="preserve">    12</w:t>
      </w:r>
      <w:r w:rsidRPr="00B05BE1">
        <w:rPr>
          <w:sz w:val="18"/>
          <w:szCs w:val="18"/>
        </w:rPr>
        <w:t>．合理管理幅度原则</w:t>
      </w:r>
    </w:p>
    <w:p w:rsidR="00FD1E28" w:rsidRDefault="00835F75" w:rsidP="00835F75">
      <w:pPr>
        <w:rPr>
          <w:sz w:val="18"/>
          <w:szCs w:val="18"/>
        </w:rPr>
      </w:pPr>
      <w:r w:rsidRPr="00B05BE1">
        <w:rPr>
          <w:sz w:val="18"/>
          <w:szCs w:val="18"/>
        </w:rPr>
        <w:t>每一个部门、每一位领导人都要有合理的管理幅度</w:t>
      </w:r>
      <w:r w:rsidRPr="00B05BE1">
        <w:rPr>
          <w:rFonts w:hint="eastAsia"/>
          <w:sz w:val="18"/>
          <w:szCs w:val="18"/>
        </w:rPr>
        <w:t>。</w:t>
      </w:r>
      <w:r w:rsidRPr="00B05BE1">
        <w:rPr>
          <w:sz w:val="18"/>
          <w:szCs w:val="18"/>
        </w:rPr>
        <w:t>管理幅度太大，无暇顾及；管理幅度太小，可能没有完全发挥作用</w:t>
      </w:r>
      <w:r w:rsidRPr="00B05BE1">
        <w:rPr>
          <w:rFonts w:hint="eastAsia"/>
          <w:sz w:val="18"/>
          <w:szCs w:val="18"/>
        </w:rPr>
        <w:t>。</w:t>
      </w:r>
      <w:r w:rsidRPr="00B05BE1">
        <w:rPr>
          <w:sz w:val="18"/>
          <w:szCs w:val="18"/>
        </w:rPr>
        <w:t>所以在组织结构设计的时候，要制定合理恰当的管理幅度</w:t>
      </w:r>
      <w:r w:rsidRPr="00B05BE1">
        <w:rPr>
          <w:rFonts w:hint="eastAsia"/>
          <w:sz w:val="18"/>
          <w:szCs w:val="18"/>
        </w:rPr>
        <w:t>。</w:t>
      </w:r>
    </w:p>
    <w:p w:rsidR="00FD1E28" w:rsidRDefault="00FD1E28" w:rsidP="00537635">
      <w:pPr>
        <w:rPr>
          <w:sz w:val="18"/>
          <w:szCs w:val="18"/>
        </w:rPr>
      </w:pPr>
      <w:r>
        <w:rPr>
          <w:rFonts w:hint="eastAsia"/>
          <w:sz w:val="18"/>
          <w:szCs w:val="18"/>
        </w:rPr>
        <w:t>74</w:t>
      </w:r>
      <w:r>
        <w:rPr>
          <w:rFonts w:hint="eastAsia"/>
          <w:sz w:val="18"/>
          <w:szCs w:val="18"/>
        </w:rPr>
        <w:t>、</w:t>
      </w:r>
      <w:r w:rsidR="00DB653A">
        <w:rPr>
          <w:rFonts w:hint="eastAsia"/>
          <w:sz w:val="18"/>
          <w:szCs w:val="18"/>
        </w:rPr>
        <w:t>零售商品定价方法主要有哪些？</w:t>
      </w:r>
      <w:r w:rsidR="000858A4">
        <w:rPr>
          <w:rFonts w:hint="eastAsia"/>
          <w:sz w:val="18"/>
          <w:szCs w:val="18"/>
        </w:rPr>
        <w:t>1</w:t>
      </w:r>
      <w:r w:rsidR="000858A4">
        <w:rPr>
          <w:rFonts w:hint="eastAsia"/>
          <w:sz w:val="18"/>
          <w:szCs w:val="18"/>
        </w:rPr>
        <w:t>成本定价法</w:t>
      </w:r>
      <w:r w:rsidR="000858A4">
        <w:rPr>
          <w:rFonts w:hint="eastAsia"/>
          <w:sz w:val="18"/>
          <w:szCs w:val="18"/>
        </w:rPr>
        <w:t>2</w:t>
      </w:r>
      <w:r w:rsidR="000858A4">
        <w:rPr>
          <w:rFonts w:hint="eastAsia"/>
          <w:sz w:val="18"/>
          <w:szCs w:val="18"/>
        </w:rPr>
        <w:t>需求定价法</w:t>
      </w:r>
      <w:r w:rsidR="000858A4">
        <w:rPr>
          <w:rFonts w:hint="eastAsia"/>
          <w:sz w:val="18"/>
          <w:szCs w:val="18"/>
        </w:rPr>
        <w:t>3</w:t>
      </w:r>
      <w:r w:rsidR="000858A4">
        <w:rPr>
          <w:rFonts w:hint="eastAsia"/>
          <w:sz w:val="18"/>
          <w:szCs w:val="18"/>
        </w:rPr>
        <w:t>竞争定价法</w:t>
      </w:r>
    </w:p>
    <w:p w:rsidR="00DB653A" w:rsidRDefault="00DB653A" w:rsidP="00537635">
      <w:pPr>
        <w:rPr>
          <w:sz w:val="18"/>
          <w:szCs w:val="18"/>
        </w:rPr>
      </w:pPr>
      <w:r>
        <w:rPr>
          <w:rFonts w:hint="eastAsia"/>
          <w:sz w:val="18"/>
          <w:szCs w:val="18"/>
        </w:rPr>
        <w:t>７５、外部招聘的渠道？</w:t>
      </w:r>
    </w:p>
    <w:p w:rsidR="0023591F" w:rsidRDefault="00DB653A" w:rsidP="0023591F">
      <w:pPr>
        <w:rPr>
          <w:sz w:val="18"/>
          <w:szCs w:val="18"/>
        </w:rPr>
      </w:pPr>
      <w:r>
        <w:rPr>
          <w:rFonts w:hint="eastAsia"/>
          <w:sz w:val="18"/>
          <w:szCs w:val="18"/>
        </w:rPr>
        <w:t>７６、在零售业选址方面需要掌握哪些理论？</w:t>
      </w:r>
      <w:r w:rsidR="0023591F">
        <w:rPr>
          <w:rFonts w:hint="eastAsia"/>
          <w:sz w:val="18"/>
          <w:szCs w:val="18"/>
        </w:rPr>
        <w:t>1</w:t>
      </w:r>
      <w:r w:rsidR="0023591F">
        <w:rPr>
          <w:rFonts w:hint="eastAsia"/>
          <w:sz w:val="18"/>
          <w:szCs w:val="18"/>
        </w:rPr>
        <w:t>引力理论</w:t>
      </w:r>
      <w:r w:rsidR="0023591F">
        <w:rPr>
          <w:rFonts w:hint="eastAsia"/>
          <w:sz w:val="18"/>
          <w:szCs w:val="18"/>
        </w:rPr>
        <w:t>2</w:t>
      </w:r>
      <w:r w:rsidR="0023591F">
        <w:rPr>
          <w:rFonts w:hint="eastAsia"/>
          <w:sz w:val="18"/>
          <w:szCs w:val="18"/>
        </w:rPr>
        <w:t>中心地点理论</w:t>
      </w:r>
      <w:r w:rsidR="0023591F">
        <w:rPr>
          <w:rFonts w:hint="eastAsia"/>
          <w:sz w:val="18"/>
          <w:szCs w:val="18"/>
        </w:rPr>
        <w:t>3</w:t>
      </w:r>
      <w:r w:rsidR="0023591F">
        <w:rPr>
          <w:rFonts w:hint="eastAsia"/>
          <w:sz w:val="18"/>
          <w:szCs w:val="18"/>
        </w:rPr>
        <w:t>饱和理论</w:t>
      </w:r>
      <w:r w:rsidR="0023591F">
        <w:rPr>
          <w:rFonts w:hint="eastAsia"/>
          <w:sz w:val="18"/>
          <w:szCs w:val="18"/>
        </w:rPr>
        <w:t>4</w:t>
      </w:r>
    </w:p>
    <w:p w:rsidR="00DB653A" w:rsidRDefault="00DB653A" w:rsidP="00537635">
      <w:pPr>
        <w:rPr>
          <w:sz w:val="18"/>
          <w:szCs w:val="18"/>
        </w:rPr>
      </w:pPr>
      <w:r>
        <w:rPr>
          <w:rFonts w:hint="eastAsia"/>
          <w:sz w:val="18"/>
          <w:szCs w:val="18"/>
        </w:rPr>
        <w:t>７７、开发展示的内涵？</w:t>
      </w:r>
    </w:p>
    <w:p w:rsidR="00DB653A" w:rsidRDefault="00DB653A" w:rsidP="00537635">
      <w:pPr>
        <w:rPr>
          <w:sz w:val="18"/>
          <w:szCs w:val="18"/>
        </w:rPr>
      </w:pPr>
      <w:r>
        <w:rPr>
          <w:rFonts w:hint="eastAsia"/>
          <w:sz w:val="18"/>
          <w:szCs w:val="18"/>
        </w:rPr>
        <w:t>７８、零售组织的演化规律理论主要有哪些？</w:t>
      </w:r>
    </w:p>
    <w:p w:rsidR="00784365" w:rsidRDefault="00DB653A" w:rsidP="00537635">
      <w:pPr>
        <w:rPr>
          <w:rFonts w:hint="eastAsia"/>
          <w:sz w:val="18"/>
          <w:szCs w:val="18"/>
        </w:rPr>
      </w:pPr>
      <w:r>
        <w:rPr>
          <w:rFonts w:hint="eastAsia"/>
          <w:sz w:val="18"/>
          <w:szCs w:val="18"/>
        </w:rPr>
        <w:t>７９、零售业店址选择程序的第一步是什么？</w:t>
      </w:r>
    </w:p>
    <w:p w:rsidR="00DB653A" w:rsidRDefault="00784365" w:rsidP="00537635">
      <w:pPr>
        <w:rPr>
          <w:sz w:val="18"/>
          <w:szCs w:val="18"/>
        </w:rPr>
      </w:pPr>
      <w:r>
        <w:rPr>
          <w:rFonts w:hint="eastAsia"/>
          <w:sz w:val="18"/>
          <w:szCs w:val="18"/>
        </w:rPr>
        <w:t xml:space="preserve">           </w:t>
      </w:r>
      <w:r>
        <w:rPr>
          <w:rFonts w:hint="eastAsia"/>
          <w:sz w:val="18"/>
          <w:szCs w:val="18"/>
        </w:rPr>
        <w:t>：</w:t>
      </w:r>
      <w:r w:rsidR="0023591F">
        <w:rPr>
          <w:rFonts w:hint="eastAsia"/>
          <w:sz w:val="18"/>
          <w:szCs w:val="18"/>
        </w:rPr>
        <w:t>零售企业的战略部署</w:t>
      </w:r>
    </w:p>
    <w:p w:rsidR="00DB653A" w:rsidRDefault="00DB653A" w:rsidP="00537635">
      <w:pPr>
        <w:rPr>
          <w:sz w:val="18"/>
          <w:szCs w:val="18"/>
        </w:rPr>
      </w:pPr>
      <w:r>
        <w:rPr>
          <w:rFonts w:hint="eastAsia"/>
          <w:sz w:val="18"/>
          <w:szCs w:val="18"/>
        </w:rPr>
        <w:t>８０、平均固定成本的构成？</w:t>
      </w:r>
    </w:p>
    <w:p w:rsidR="00DB653A" w:rsidRDefault="00DB653A" w:rsidP="00537635">
      <w:pPr>
        <w:rPr>
          <w:sz w:val="18"/>
          <w:szCs w:val="18"/>
        </w:rPr>
      </w:pPr>
      <w:r>
        <w:rPr>
          <w:rFonts w:hint="eastAsia"/>
          <w:sz w:val="18"/>
          <w:szCs w:val="18"/>
        </w:rPr>
        <w:t>８１、初期资本结构决策的内涵？</w:t>
      </w:r>
    </w:p>
    <w:p w:rsidR="00DB653A" w:rsidRDefault="00DB653A" w:rsidP="00537635">
      <w:pPr>
        <w:rPr>
          <w:sz w:val="18"/>
          <w:szCs w:val="18"/>
        </w:rPr>
      </w:pPr>
      <w:r>
        <w:rPr>
          <w:rFonts w:hint="eastAsia"/>
          <w:sz w:val="18"/>
          <w:szCs w:val="18"/>
        </w:rPr>
        <w:t>８２、</w:t>
      </w:r>
      <w:r w:rsidR="000A7EC6">
        <w:rPr>
          <w:rFonts w:hint="eastAsia"/>
          <w:sz w:val="18"/>
          <w:szCs w:val="18"/>
        </w:rPr>
        <w:t>零售业第四次变革的特点和内容</w:t>
      </w:r>
    </w:p>
    <w:p w:rsidR="000A7EC6" w:rsidRDefault="000A7EC6" w:rsidP="00537635">
      <w:pPr>
        <w:rPr>
          <w:sz w:val="18"/>
          <w:szCs w:val="18"/>
        </w:rPr>
      </w:pPr>
      <w:r>
        <w:rPr>
          <w:rFonts w:hint="eastAsia"/>
          <w:sz w:val="18"/>
          <w:szCs w:val="18"/>
        </w:rPr>
        <w:t>８３、零售促销包括哪些方式？</w:t>
      </w:r>
      <w:r w:rsidR="0084178D" w:rsidRPr="00B05BE1">
        <w:rPr>
          <w:rFonts w:cs="Times New Roman"/>
          <w:sz w:val="18"/>
          <w:szCs w:val="18"/>
        </w:rPr>
        <w:t>广告、公共关系、营销推广以及人员推销四种基本促销方式</w:t>
      </w:r>
    </w:p>
    <w:p w:rsidR="000A7EC6" w:rsidRDefault="000A7EC6" w:rsidP="00537635">
      <w:pPr>
        <w:rPr>
          <w:sz w:val="18"/>
          <w:szCs w:val="18"/>
        </w:rPr>
      </w:pPr>
      <w:r>
        <w:rPr>
          <w:rFonts w:hint="eastAsia"/>
          <w:sz w:val="18"/>
          <w:szCs w:val="18"/>
        </w:rPr>
        <w:t>８４、企业形象塑造和表现的重要渠道是：品牌</w:t>
      </w:r>
    </w:p>
    <w:p w:rsidR="000A7EC6" w:rsidRDefault="000A7EC6" w:rsidP="00537635">
      <w:pPr>
        <w:rPr>
          <w:sz w:val="18"/>
          <w:szCs w:val="18"/>
        </w:rPr>
      </w:pPr>
      <w:r>
        <w:rPr>
          <w:rFonts w:hint="eastAsia"/>
          <w:sz w:val="18"/>
          <w:szCs w:val="18"/>
        </w:rPr>
        <w:t>８５、顾客购买行为的内涵？</w:t>
      </w:r>
    </w:p>
    <w:p w:rsidR="000A7EC6" w:rsidRDefault="000A7EC6" w:rsidP="00537635">
      <w:pPr>
        <w:rPr>
          <w:sz w:val="18"/>
          <w:szCs w:val="18"/>
        </w:rPr>
      </w:pPr>
      <w:r>
        <w:rPr>
          <w:rFonts w:hint="eastAsia"/>
          <w:sz w:val="18"/>
          <w:szCs w:val="18"/>
        </w:rPr>
        <w:t>８６、什么是促销组合？</w:t>
      </w:r>
      <w:r w:rsidR="001838CB">
        <w:rPr>
          <w:rFonts w:hint="eastAsia"/>
          <w:sz w:val="18"/>
          <w:szCs w:val="18"/>
        </w:rPr>
        <w:t>市场营销意义上的促销组合，是一种组织促销活动的策略，它是指企业应把广告、公共关系、营销推广以及人员推销四种基本促销方式组合为一个策略系统，使企业的全部促销活动互相配合，协调一致，最大限度得发挥整体效果，从而顺利实现促销目标。</w:t>
      </w:r>
    </w:p>
    <w:p w:rsidR="000A7EC6" w:rsidRDefault="000A7EC6" w:rsidP="00537635">
      <w:pPr>
        <w:rPr>
          <w:sz w:val="18"/>
          <w:szCs w:val="18"/>
        </w:rPr>
      </w:pPr>
      <w:r>
        <w:rPr>
          <w:rFonts w:hint="eastAsia"/>
          <w:sz w:val="18"/>
          <w:szCs w:val="18"/>
        </w:rPr>
        <w:t>８７、零售业发展的新潮流是？</w:t>
      </w:r>
    </w:p>
    <w:p w:rsidR="000A7EC6" w:rsidRDefault="000A7EC6" w:rsidP="00537635">
      <w:pPr>
        <w:rPr>
          <w:sz w:val="18"/>
          <w:szCs w:val="18"/>
        </w:rPr>
      </w:pPr>
      <w:r>
        <w:rPr>
          <w:rFonts w:hint="eastAsia"/>
          <w:sz w:val="18"/>
          <w:szCs w:val="18"/>
        </w:rPr>
        <w:t>８８、第三次零售变革，连锁商品的四个明显特征？</w:t>
      </w:r>
    </w:p>
    <w:p w:rsidR="000A7EC6" w:rsidRDefault="000A7EC6" w:rsidP="00537635">
      <w:pPr>
        <w:rPr>
          <w:sz w:val="18"/>
          <w:szCs w:val="18"/>
        </w:rPr>
      </w:pPr>
      <w:r>
        <w:rPr>
          <w:rFonts w:hint="eastAsia"/>
          <w:sz w:val="18"/>
          <w:szCs w:val="18"/>
        </w:rPr>
        <w:t>二、案例分析题</w:t>
      </w:r>
    </w:p>
    <w:p w:rsidR="000A7EC6" w:rsidRPr="00B05BE1" w:rsidRDefault="000A7EC6" w:rsidP="000A7EC6">
      <w:pPr>
        <w:rPr>
          <w:sz w:val="18"/>
          <w:szCs w:val="18"/>
        </w:rPr>
      </w:pPr>
      <w:r w:rsidRPr="00B05BE1">
        <w:rPr>
          <w:rFonts w:hint="eastAsia"/>
          <w:sz w:val="18"/>
          <w:szCs w:val="18"/>
        </w:rPr>
        <w:t>1</w:t>
      </w:r>
      <w:r w:rsidRPr="00B05BE1">
        <w:rPr>
          <w:rFonts w:hint="eastAsia"/>
          <w:sz w:val="18"/>
          <w:szCs w:val="18"/>
        </w:rPr>
        <w:t>、零售业选址方面有哪些经典理论？各自内容？</w:t>
      </w:r>
    </w:p>
    <w:p w:rsidR="000A7EC6" w:rsidRPr="00B05BE1" w:rsidRDefault="000A7EC6" w:rsidP="000A7EC6">
      <w:pPr>
        <w:rPr>
          <w:sz w:val="18"/>
          <w:szCs w:val="18"/>
        </w:rPr>
      </w:pPr>
      <w:r w:rsidRPr="00B05BE1">
        <w:rPr>
          <w:rFonts w:hint="eastAsia"/>
          <w:sz w:val="18"/>
          <w:szCs w:val="18"/>
        </w:rPr>
        <w:lastRenderedPageBreak/>
        <w:t>1</w:t>
      </w:r>
      <w:r w:rsidRPr="00B05BE1">
        <w:rPr>
          <w:rFonts w:hint="eastAsia"/>
          <w:sz w:val="18"/>
          <w:szCs w:val="18"/>
        </w:rPr>
        <w:t>）</w:t>
      </w:r>
      <w:r w:rsidRPr="00B05BE1">
        <w:rPr>
          <w:sz w:val="18"/>
          <w:szCs w:val="18"/>
        </w:rPr>
        <w:t>引力理论</w:t>
      </w:r>
    </w:p>
    <w:p w:rsidR="000A7EC6" w:rsidRPr="00B05BE1" w:rsidRDefault="000A7EC6" w:rsidP="000A7EC6">
      <w:pPr>
        <w:rPr>
          <w:sz w:val="18"/>
          <w:szCs w:val="18"/>
        </w:rPr>
      </w:pPr>
      <w:r w:rsidRPr="00B05BE1">
        <w:rPr>
          <w:sz w:val="18"/>
          <w:szCs w:val="18"/>
        </w:rPr>
        <w:t xml:space="preserve">    </w:t>
      </w:r>
      <w:r w:rsidRPr="00B05BE1">
        <w:rPr>
          <w:sz w:val="18"/>
          <w:szCs w:val="18"/>
        </w:rPr>
        <w:t>该理论的观点是，一个地区的人口越多、规模越大、商业发展的水平越高，对其顾客的吸引力越大。公式如下：</w:t>
      </w:r>
    </w:p>
    <w:p w:rsidR="000A7EC6" w:rsidRPr="00B05BE1" w:rsidRDefault="000A7EC6" w:rsidP="000A7EC6">
      <w:pPr>
        <w:rPr>
          <w:sz w:val="18"/>
          <w:szCs w:val="18"/>
        </w:rPr>
      </w:pPr>
      <w:r w:rsidRPr="00B05BE1">
        <w:rPr>
          <w:sz w:val="18"/>
          <w:szCs w:val="18"/>
        </w:rPr>
        <w:t xml:space="preserve">    </w:t>
      </w:r>
      <w:proofErr w:type="spellStart"/>
      <w:r w:rsidRPr="00B05BE1">
        <w:rPr>
          <w:sz w:val="18"/>
          <w:szCs w:val="18"/>
        </w:rPr>
        <w:t>D</w:t>
      </w:r>
      <w:r w:rsidRPr="00B05BE1">
        <w:rPr>
          <w:rFonts w:hint="eastAsia"/>
          <w:sz w:val="18"/>
          <w:szCs w:val="18"/>
        </w:rPr>
        <w:t>y</w:t>
      </w:r>
      <w:proofErr w:type="spellEnd"/>
      <w:r w:rsidRPr="00B05BE1">
        <w:rPr>
          <w:sz w:val="18"/>
          <w:szCs w:val="18"/>
        </w:rPr>
        <w:t>=</w:t>
      </w:r>
      <w:proofErr w:type="spellStart"/>
      <w:r w:rsidRPr="00B05BE1">
        <w:rPr>
          <w:sz w:val="18"/>
          <w:szCs w:val="18"/>
        </w:rPr>
        <w:t>D</w:t>
      </w:r>
      <w:r w:rsidRPr="00B05BE1">
        <w:rPr>
          <w:rFonts w:hint="eastAsia"/>
          <w:sz w:val="18"/>
          <w:szCs w:val="18"/>
        </w:rPr>
        <w:t>xy</w:t>
      </w:r>
      <w:proofErr w:type="spellEnd"/>
      <w:r w:rsidRPr="00B05BE1">
        <w:rPr>
          <w:sz w:val="18"/>
          <w:szCs w:val="18"/>
        </w:rPr>
        <w:t>／</w:t>
      </w:r>
      <w:r w:rsidRPr="00B05BE1">
        <w:rPr>
          <w:sz w:val="18"/>
          <w:szCs w:val="18"/>
        </w:rPr>
        <w:t>(1+PXPxP</w:t>
      </w:r>
      <w:r w:rsidRPr="00B05BE1">
        <w:rPr>
          <w:rFonts w:hint="eastAsia"/>
          <w:sz w:val="18"/>
          <w:szCs w:val="18"/>
        </w:rPr>
        <w:t>y</w:t>
      </w:r>
      <w:r w:rsidRPr="00B05BE1">
        <w:rPr>
          <w:sz w:val="18"/>
          <w:szCs w:val="18"/>
        </w:rPr>
        <w:t>)</w:t>
      </w:r>
    </w:p>
    <w:p w:rsidR="000A7EC6" w:rsidRPr="00B05BE1" w:rsidRDefault="000A7EC6" w:rsidP="000A7EC6">
      <w:pPr>
        <w:rPr>
          <w:sz w:val="18"/>
          <w:szCs w:val="18"/>
        </w:rPr>
      </w:pPr>
      <w:r w:rsidRPr="00B05BE1">
        <w:rPr>
          <w:sz w:val="18"/>
          <w:szCs w:val="18"/>
        </w:rPr>
        <w:t xml:space="preserve">    </w:t>
      </w:r>
      <w:r w:rsidRPr="00B05BE1">
        <w:rPr>
          <w:sz w:val="18"/>
          <w:szCs w:val="18"/>
        </w:rPr>
        <w:t>式中，</w:t>
      </w:r>
      <w:proofErr w:type="spellStart"/>
      <w:r w:rsidRPr="00B05BE1">
        <w:rPr>
          <w:sz w:val="18"/>
          <w:szCs w:val="18"/>
        </w:rPr>
        <w:t>Dy</w:t>
      </w:r>
      <w:proofErr w:type="spellEnd"/>
      <w:r w:rsidRPr="00B05BE1">
        <w:rPr>
          <w:sz w:val="18"/>
          <w:szCs w:val="18"/>
        </w:rPr>
        <w:t>为</w:t>
      </w:r>
      <w:r w:rsidRPr="00B05BE1">
        <w:rPr>
          <w:sz w:val="18"/>
          <w:szCs w:val="18"/>
        </w:rPr>
        <w:t>y</w:t>
      </w:r>
      <w:r w:rsidRPr="00B05BE1">
        <w:rPr>
          <w:sz w:val="18"/>
          <w:szCs w:val="18"/>
        </w:rPr>
        <w:t>地区商圈最大距离；</w:t>
      </w:r>
      <w:proofErr w:type="spellStart"/>
      <w:r w:rsidRPr="00B05BE1">
        <w:rPr>
          <w:sz w:val="18"/>
          <w:szCs w:val="18"/>
        </w:rPr>
        <w:t>Dxy</w:t>
      </w:r>
      <w:proofErr w:type="spellEnd"/>
      <w:r w:rsidRPr="00B05BE1">
        <w:rPr>
          <w:sz w:val="18"/>
          <w:szCs w:val="18"/>
        </w:rPr>
        <w:t>为</w:t>
      </w:r>
      <w:r w:rsidRPr="00B05BE1">
        <w:rPr>
          <w:sz w:val="18"/>
          <w:szCs w:val="18"/>
        </w:rPr>
        <w:t>x</w:t>
      </w:r>
      <w:r w:rsidRPr="00B05BE1">
        <w:rPr>
          <w:sz w:val="18"/>
          <w:szCs w:val="18"/>
        </w:rPr>
        <w:t>、</w:t>
      </w:r>
      <w:r w:rsidRPr="00B05BE1">
        <w:rPr>
          <w:sz w:val="18"/>
          <w:szCs w:val="18"/>
        </w:rPr>
        <w:t>y</w:t>
      </w:r>
      <w:r w:rsidRPr="00B05BE1">
        <w:rPr>
          <w:sz w:val="18"/>
          <w:szCs w:val="18"/>
        </w:rPr>
        <w:t>两地区之间的距离；</w:t>
      </w:r>
      <w:proofErr w:type="spellStart"/>
      <w:r w:rsidRPr="00B05BE1">
        <w:rPr>
          <w:sz w:val="18"/>
          <w:szCs w:val="18"/>
        </w:rPr>
        <w:t>Px</w:t>
      </w:r>
      <w:proofErr w:type="spellEnd"/>
      <w:r w:rsidRPr="00B05BE1">
        <w:rPr>
          <w:sz w:val="18"/>
          <w:szCs w:val="18"/>
        </w:rPr>
        <w:t>是指</w:t>
      </w:r>
      <w:r w:rsidRPr="00B05BE1">
        <w:rPr>
          <w:sz w:val="18"/>
          <w:szCs w:val="18"/>
        </w:rPr>
        <w:t>x</w:t>
      </w:r>
      <w:r w:rsidRPr="00B05BE1">
        <w:rPr>
          <w:sz w:val="18"/>
          <w:szCs w:val="18"/>
        </w:rPr>
        <w:t>地区的人口总数；</w:t>
      </w:r>
      <w:proofErr w:type="spellStart"/>
      <w:r w:rsidRPr="00B05BE1">
        <w:rPr>
          <w:sz w:val="18"/>
          <w:szCs w:val="18"/>
        </w:rPr>
        <w:t>P</w:t>
      </w:r>
      <w:r w:rsidRPr="00B05BE1">
        <w:rPr>
          <w:rFonts w:hint="eastAsia"/>
          <w:sz w:val="18"/>
          <w:szCs w:val="18"/>
        </w:rPr>
        <w:t>y</w:t>
      </w:r>
      <w:proofErr w:type="spellEnd"/>
      <w:r w:rsidRPr="00B05BE1">
        <w:rPr>
          <w:sz w:val="18"/>
          <w:szCs w:val="18"/>
        </w:rPr>
        <w:t>是指</w:t>
      </w:r>
      <w:r w:rsidRPr="00B05BE1">
        <w:rPr>
          <w:sz w:val="18"/>
          <w:szCs w:val="18"/>
        </w:rPr>
        <w:t>y</w:t>
      </w:r>
      <w:r w:rsidRPr="00B05BE1">
        <w:rPr>
          <w:sz w:val="18"/>
          <w:szCs w:val="18"/>
        </w:rPr>
        <w:t>地区的人口总数。</w:t>
      </w:r>
    </w:p>
    <w:p w:rsidR="000A7EC6" w:rsidRPr="00B05BE1" w:rsidRDefault="000A7EC6" w:rsidP="000A7EC6">
      <w:pPr>
        <w:rPr>
          <w:sz w:val="18"/>
          <w:szCs w:val="18"/>
        </w:rPr>
      </w:pPr>
      <w:r w:rsidRPr="00B05BE1">
        <w:rPr>
          <w:sz w:val="18"/>
          <w:szCs w:val="18"/>
        </w:rPr>
        <w:t xml:space="preserve">    2</w:t>
      </w:r>
      <w:r w:rsidRPr="00B05BE1">
        <w:rPr>
          <w:rFonts w:hint="eastAsia"/>
          <w:sz w:val="18"/>
          <w:szCs w:val="18"/>
        </w:rPr>
        <w:t>）</w:t>
      </w:r>
      <w:r w:rsidRPr="00B05BE1">
        <w:rPr>
          <w:sz w:val="18"/>
          <w:szCs w:val="18"/>
        </w:rPr>
        <w:t>中心地点理论</w:t>
      </w:r>
    </w:p>
    <w:p w:rsidR="000A7EC6" w:rsidRPr="00B05BE1" w:rsidRDefault="000A7EC6" w:rsidP="000A7EC6">
      <w:pPr>
        <w:rPr>
          <w:sz w:val="18"/>
          <w:szCs w:val="18"/>
        </w:rPr>
      </w:pPr>
      <w:r w:rsidRPr="00B05BE1">
        <w:rPr>
          <w:sz w:val="18"/>
          <w:szCs w:val="18"/>
        </w:rPr>
        <w:t xml:space="preserve">    </w:t>
      </w:r>
      <w:r w:rsidRPr="00B05BE1">
        <w:rPr>
          <w:sz w:val="18"/>
          <w:szCs w:val="18"/>
        </w:rPr>
        <w:t>中心地点理论的观点是，人们的基本生活需要都希望就近得到最大的满足。而对一些选择性较强的商品和服务，人们则愿意走较远的距离。该理论认为，消费者去中心地带的距离是一个关键因素。所以，商店销售的商品若是人们生活的必需品，则可以选择较繁华的商业地区；反之，销售的商品是选择性较强，则可以考虑相对成本较低、距离较远的商业区。</w:t>
      </w:r>
    </w:p>
    <w:p w:rsidR="000A7EC6" w:rsidRPr="00B05BE1" w:rsidRDefault="000A7EC6" w:rsidP="000A7EC6">
      <w:pPr>
        <w:rPr>
          <w:sz w:val="18"/>
          <w:szCs w:val="18"/>
        </w:rPr>
      </w:pPr>
      <w:r w:rsidRPr="00B05BE1">
        <w:rPr>
          <w:sz w:val="18"/>
          <w:szCs w:val="18"/>
        </w:rPr>
        <w:t xml:space="preserve">    3</w:t>
      </w:r>
      <w:r w:rsidRPr="00B05BE1">
        <w:rPr>
          <w:rFonts w:hint="eastAsia"/>
          <w:sz w:val="18"/>
          <w:szCs w:val="18"/>
        </w:rPr>
        <w:t>）</w:t>
      </w:r>
      <w:r w:rsidRPr="00B05BE1">
        <w:rPr>
          <w:sz w:val="18"/>
          <w:szCs w:val="18"/>
        </w:rPr>
        <w:t>饱和理论</w:t>
      </w:r>
    </w:p>
    <w:p w:rsidR="000A7EC6" w:rsidRPr="00B05BE1" w:rsidRDefault="000A7EC6" w:rsidP="000A7EC6">
      <w:pPr>
        <w:rPr>
          <w:sz w:val="18"/>
          <w:szCs w:val="18"/>
        </w:rPr>
      </w:pPr>
      <w:r w:rsidRPr="00B05BE1">
        <w:rPr>
          <w:sz w:val="18"/>
          <w:szCs w:val="18"/>
        </w:rPr>
        <w:t xml:space="preserve">    </w:t>
      </w:r>
      <w:r w:rsidRPr="00B05BE1">
        <w:rPr>
          <w:sz w:val="18"/>
          <w:szCs w:val="18"/>
        </w:rPr>
        <w:t>饱和理论是考察某地区的某种商品的市场饱和状况，有利于经营者了解新设商店的区域同行业的多少。饱和程度低的地区，开店成功率较高。因此，在同等条件下仓储式超市，尽量选在饱和程度低的地区。此理论的缺点是，计算的材料不易获得，忽视了不同地区商品结构的差异。饱和系数的计算公式如下：</w:t>
      </w:r>
    </w:p>
    <w:p w:rsidR="000A7EC6" w:rsidRPr="00B05BE1" w:rsidRDefault="000A7EC6" w:rsidP="000A7EC6">
      <w:pPr>
        <w:rPr>
          <w:sz w:val="18"/>
          <w:szCs w:val="18"/>
        </w:rPr>
      </w:pPr>
      <w:r w:rsidRPr="00B05BE1">
        <w:rPr>
          <w:sz w:val="18"/>
          <w:szCs w:val="18"/>
        </w:rPr>
        <w:t xml:space="preserve">    IRS</w:t>
      </w:r>
      <w:r w:rsidRPr="00B05BE1">
        <w:rPr>
          <w:rFonts w:hint="eastAsia"/>
          <w:sz w:val="18"/>
          <w:szCs w:val="18"/>
        </w:rPr>
        <w:t>=</w:t>
      </w:r>
      <w:r w:rsidRPr="00B05BE1">
        <w:rPr>
          <w:sz w:val="18"/>
          <w:szCs w:val="18"/>
        </w:rPr>
        <w:t>(H)(RE)</w:t>
      </w:r>
      <w:r w:rsidRPr="00B05BE1">
        <w:rPr>
          <w:sz w:val="18"/>
          <w:szCs w:val="18"/>
        </w:rPr>
        <w:t>／</w:t>
      </w:r>
      <w:r w:rsidRPr="00B05BE1">
        <w:rPr>
          <w:sz w:val="18"/>
          <w:szCs w:val="18"/>
        </w:rPr>
        <w:t>(RF)</w:t>
      </w:r>
    </w:p>
    <w:p w:rsidR="000A7EC6" w:rsidRDefault="000A7EC6" w:rsidP="000A7EC6">
      <w:pPr>
        <w:rPr>
          <w:sz w:val="18"/>
          <w:szCs w:val="18"/>
        </w:rPr>
      </w:pPr>
      <w:r w:rsidRPr="00B05BE1">
        <w:rPr>
          <w:sz w:val="18"/>
          <w:szCs w:val="18"/>
        </w:rPr>
        <w:t>式中，</w:t>
      </w:r>
      <w:r w:rsidRPr="00B05BE1">
        <w:rPr>
          <w:sz w:val="18"/>
          <w:szCs w:val="18"/>
        </w:rPr>
        <w:t>IRS</w:t>
      </w:r>
      <w:r w:rsidRPr="00B05BE1">
        <w:rPr>
          <w:sz w:val="18"/>
          <w:szCs w:val="18"/>
        </w:rPr>
        <w:t>为该地区某类商品饱和系数；</w:t>
      </w:r>
      <w:r w:rsidRPr="00B05BE1">
        <w:rPr>
          <w:sz w:val="18"/>
          <w:szCs w:val="18"/>
        </w:rPr>
        <w:t>H</w:t>
      </w:r>
      <w:r w:rsidRPr="00B05BE1">
        <w:rPr>
          <w:sz w:val="18"/>
          <w:szCs w:val="18"/>
        </w:rPr>
        <w:t>为该地区购买某类商品的潜在顾客人数；</w:t>
      </w:r>
      <w:r w:rsidRPr="00B05BE1">
        <w:rPr>
          <w:sz w:val="18"/>
          <w:szCs w:val="18"/>
        </w:rPr>
        <w:t>RE</w:t>
      </w:r>
      <w:r w:rsidRPr="00B05BE1">
        <w:rPr>
          <w:sz w:val="18"/>
          <w:szCs w:val="18"/>
        </w:rPr>
        <w:t>为该地区购买某类商品的人均支出；</w:t>
      </w:r>
      <w:r w:rsidRPr="00B05BE1">
        <w:rPr>
          <w:sz w:val="18"/>
          <w:szCs w:val="18"/>
        </w:rPr>
        <w:t>RF</w:t>
      </w:r>
      <w:r w:rsidRPr="00B05BE1">
        <w:rPr>
          <w:sz w:val="18"/>
          <w:szCs w:val="18"/>
        </w:rPr>
        <w:t>为该地区经营同类商品的总营业面积。</w:t>
      </w:r>
    </w:p>
    <w:p w:rsidR="000A7EC6" w:rsidRPr="00B05BE1" w:rsidRDefault="000A7EC6" w:rsidP="000A7EC6">
      <w:pPr>
        <w:rPr>
          <w:sz w:val="18"/>
          <w:szCs w:val="18"/>
        </w:rPr>
      </w:pPr>
      <w:r w:rsidRPr="00B05BE1">
        <w:rPr>
          <w:rFonts w:hint="eastAsia"/>
          <w:sz w:val="18"/>
          <w:szCs w:val="18"/>
        </w:rPr>
        <w:t>2</w:t>
      </w:r>
      <w:r w:rsidRPr="00B05BE1">
        <w:rPr>
          <w:rFonts w:hint="eastAsia"/>
          <w:sz w:val="18"/>
          <w:szCs w:val="18"/>
        </w:rPr>
        <w:t>、专业店和专卖店有什么不同？专卖店有哪五个明显的特点？</w:t>
      </w:r>
    </w:p>
    <w:p w:rsidR="000A7EC6" w:rsidRPr="00B05BE1" w:rsidRDefault="000A7EC6" w:rsidP="00EB01A5">
      <w:pPr>
        <w:widowControl w:val="0"/>
        <w:adjustRightInd/>
        <w:snapToGrid/>
        <w:spacing w:after="0"/>
        <w:jc w:val="both"/>
        <w:rPr>
          <w:sz w:val="18"/>
          <w:szCs w:val="18"/>
        </w:rPr>
      </w:pPr>
      <w:r w:rsidRPr="00B05BE1">
        <w:rPr>
          <w:rFonts w:hint="eastAsia"/>
          <w:sz w:val="18"/>
          <w:szCs w:val="18"/>
        </w:rPr>
        <w:t>专</w:t>
      </w:r>
      <w:r w:rsidRPr="00B05BE1">
        <w:rPr>
          <w:sz w:val="18"/>
          <w:szCs w:val="18"/>
        </w:rPr>
        <w:t>业店是指经营某一大类商品为主的，并且具备丰富专业知识的销售人员和适当的售后服务，满足消费者对某大类商品的选择需求的零售业态。这些商店与专卖店不同，因为它销售的不是自属品牌</w:t>
      </w:r>
      <w:r w:rsidRPr="00B05BE1">
        <w:rPr>
          <w:rFonts w:hint="eastAsia"/>
          <w:sz w:val="18"/>
          <w:szCs w:val="18"/>
        </w:rPr>
        <w:t>。</w:t>
      </w:r>
      <w:r w:rsidRPr="00B05BE1">
        <w:rPr>
          <w:sz w:val="18"/>
          <w:szCs w:val="18"/>
        </w:rPr>
        <w:t>专业店依靠的是准确的特色经营和专业化的服务而树立起商铺品牌，而非商品品牌</w:t>
      </w:r>
      <w:r w:rsidRPr="00B05BE1">
        <w:rPr>
          <w:rFonts w:hint="eastAsia"/>
          <w:sz w:val="18"/>
          <w:szCs w:val="18"/>
        </w:rPr>
        <w:t>。</w:t>
      </w:r>
      <w:r w:rsidRPr="00B05BE1">
        <w:rPr>
          <w:sz w:val="18"/>
          <w:szCs w:val="18"/>
        </w:rPr>
        <w:t>专卖店指专门经营或授权经营制造商品牌，适应消费者对品牌选择需求和中间商品牌的零售业态</w:t>
      </w:r>
      <w:r w:rsidRPr="00B05BE1">
        <w:rPr>
          <w:rFonts w:hint="eastAsia"/>
          <w:sz w:val="18"/>
          <w:szCs w:val="18"/>
        </w:rPr>
        <w:t>。</w:t>
      </w:r>
    </w:p>
    <w:p w:rsidR="000A7EC6" w:rsidRPr="00B05BE1" w:rsidRDefault="000A7EC6" w:rsidP="000A7EC6">
      <w:pPr>
        <w:rPr>
          <w:sz w:val="18"/>
          <w:szCs w:val="18"/>
        </w:rPr>
      </w:pPr>
      <w:r w:rsidRPr="00B05BE1">
        <w:rPr>
          <w:sz w:val="18"/>
          <w:szCs w:val="18"/>
        </w:rPr>
        <w:t>专卖店有五个很明显的特点：</w:t>
      </w:r>
      <w:r w:rsidRPr="00B05BE1">
        <w:rPr>
          <w:sz w:val="18"/>
          <w:szCs w:val="18"/>
        </w:rPr>
        <w:t>①</w:t>
      </w:r>
      <w:r w:rsidRPr="00B05BE1">
        <w:rPr>
          <w:sz w:val="18"/>
          <w:szCs w:val="18"/>
        </w:rPr>
        <w:t>有一定的品牌知名度。随着消费者越来越理性，对一些小品牌或莫名品牌专卖店将产生质疑或不信任感</w:t>
      </w:r>
      <w:r w:rsidRPr="00B05BE1">
        <w:rPr>
          <w:rFonts w:hint="eastAsia"/>
          <w:sz w:val="18"/>
          <w:szCs w:val="18"/>
        </w:rPr>
        <w:t>。</w:t>
      </w:r>
      <w:r w:rsidRPr="00B05BE1">
        <w:rPr>
          <w:sz w:val="18"/>
          <w:szCs w:val="18"/>
        </w:rPr>
        <w:t>②</w:t>
      </w:r>
      <w:r w:rsidRPr="00B05BE1">
        <w:rPr>
          <w:sz w:val="18"/>
          <w:szCs w:val="18"/>
        </w:rPr>
        <w:t>选址一般都在繁华商业区、商店街或百货店、购物中心内。</w:t>
      </w:r>
      <w:r w:rsidRPr="00B05BE1">
        <w:rPr>
          <w:sz w:val="18"/>
          <w:szCs w:val="18"/>
        </w:rPr>
        <w:t>③</w:t>
      </w:r>
      <w:r w:rsidRPr="00B05BE1">
        <w:rPr>
          <w:sz w:val="18"/>
          <w:szCs w:val="18"/>
        </w:rPr>
        <w:t>定位明确。专卖店定位的消费群体所购买的不是一般商品，而是适合自己品位、个性的商品。</w:t>
      </w:r>
      <w:r w:rsidRPr="00B05BE1">
        <w:rPr>
          <w:sz w:val="18"/>
          <w:szCs w:val="18"/>
        </w:rPr>
        <w:t>④</w:t>
      </w:r>
      <w:r w:rsidRPr="00B05BE1">
        <w:rPr>
          <w:sz w:val="18"/>
          <w:szCs w:val="18"/>
        </w:rPr>
        <w:t>商店的陈列、照明、包装、广告讲究。</w:t>
      </w:r>
      <w:r w:rsidRPr="00B05BE1">
        <w:rPr>
          <w:sz w:val="18"/>
          <w:szCs w:val="18"/>
        </w:rPr>
        <w:t>⑤</w:t>
      </w:r>
      <w:r w:rsidRPr="00B05BE1">
        <w:rPr>
          <w:sz w:val="18"/>
          <w:szCs w:val="18"/>
        </w:rPr>
        <w:t>品牌具有较高的附加值。这样才能提供较为丰厚的利润，品牌的商品竞争力也才能更持久</w:t>
      </w:r>
      <w:r w:rsidRPr="00B05BE1">
        <w:rPr>
          <w:rFonts w:hint="eastAsia"/>
          <w:sz w:val="18"/>
          <w:szCs w:val="18"/>
        </w:rPr>
        <w:t>。（</w:t>
      </w:r>
      <w:r w:rsidRPr="00B05BE1">
        <w:rPr>
          <w:rFonts w:hint="eastAsia"/>
          <w:sz w:val="18"/>
          <w:szCs w:val="18"/>
        </w:rPr>
        <w:t>P28)</w:t>
      </w:r>
    </w:p>
    <w:p w:rsidR="000A7EC6" w:rsidRPr="00B05BE1" w:rsidRDefault="000A7EC6" w:rsidP="000A7EC6">
      <w:pPr>
        <w:rPr>
          <w:sz w:val="18"/>
          <w:szCs w:val="18"/>
        </w:rPr>
      </w:pPr>
      <w:r w:rsidRPr="00B05BE1">
        <w:rPr>
          <w:rFonts w:hint="eastAsia"/>
          <w:sz w:val="18"/>
          <w:szCs w:val="18"/>
        </w:rPr>
        <w:t>3</w:t>
      </w:r>
      <w:r w:rsidRPr="00B05BE1">
        <w:rPr>
          <w:rFonts w:hint="eastAsia"/>
          <w:sz w:val="18"/>
          <w:szCs w:val="18"/>
        </w:rPr>
        <w:t>、零售企业组织结构设计的原则有哪些？精简原则包括哪些？</w:t>
      </w:r>
    </w:p>
    <w:p w:rsidR="000A7EC6" w:rsidRPr="00B05BE1" w:rsidRDefault="000A7EC6" w:rsidP="000A7EC6">
      <w:pPr>
        <w:rPr>
          <w:sz w:val="18"/>
          <w:szCs w:val="18"/>
        </w:rPr>
      </w:pPr>
      <w:r w:rsidRPr="00B05BE1">
        <w:rPr>
          <w:rFonts w:hint="eastAsia"/>
          <w:sz w:val="18"/>
          <w:szCs w:val="18"/>
        </w:rPr>
        <w:t>3</w:t>
      </w:r>
      <w:r w:rsidRPr="00B05BE1">
        <w:rPr>
          <w:rFonts w:hint="eastAsia"/>
          <w:sz w:val="18"/>
          <w:szCs w:val="18"/>
        </w:rPr>
        <w:t>、</w:t>
      </w:r>
      <w:r w:rsidRPr="00B05BE1">
        <w:rPr>
          <w:sz w:val="18"/>
          <w:szCs w:val="18"/>
        </w:rPr>
        <w:t>精简原则</w:t>
      </w:r>
      <w:r w:rsidRPr="00B05BE1">
        <w:rPr>
          <w:rFonts w:hint="eastAsia"/>
          <w:sz w:val="18"/>
          <w:szCs w:val="18"/>
        </w:rPr>
        <w:t>；</w:t>
      </w:r>
      <w:r w:rsidRPr="00B05BE1">
        <w:rPr>
          <w:sz w:val="18"/>
          <w:szCs w:val="18"/>
        </w:rPr>
        <w:t>拔高原则</w:t>
      </w:r>
      <w:r w:rsidRPr="00B05BE1">
        <w:rPr>
          <w:rFonts w:hint="eastAsia"/>
          <w:sz w:val="18"/>
          <w:szCs w:val="18"/>
        </w:rPr>
        <w:t>；</w:t>
      </w:r>
      <w:r w:rsidRPr="00B05BE1">
        <w:rPr>
          <w:sz w:val="18"/>
          <w:szCs w:val="18"/>
        </w:rPr>
        <w:t>统一原则</w:t>
      </w:r>
      <w:r w:rsidRPr="00B05BE1">
        <w:rPr>
          <w:rFonts w:hint="eastAsia"/>
          <w:sz w:val="18"/>
          <w:szCs w:val="18"/>
        </w:rPr>
        <w:t>；</w:t>
      </w:r>
      <w:r w:rsidRPr="00B05BE1">
        <w:rPr>
          <w:sz w:val="18"/>
          <w:szCs w:val="18"/>
        </w:rPr>
        <w:t>优化原则</w:t>
      </w:r>
      <w:r w:rsidRPr="00B05BE1">
        <w:rPr>
          <w:rFonts w:hint="eastAsia"/>
          <w:sz w:val="18"/>
          <w:szCs w:val="18"/>
        </w:rPr>
        <w:t>；</w:t>
      </w:r>
      <w:r w:rsidRPr="00B05BE1">
        <w:rPr>
          <w:sz w:val="18"/>
          <w:szCs w:val="18"/>
        </w:rPr>
        <w:t>自主原则</w:t>
      </w:r>
      <w:r w:rsidRPr="00B05BE1">
        <w:rPr>
          <w:rFonts w:hint="eastAsia"/>
          <w:sz w:val="18"/>
          <w:szCs w:val="18"/>
        </w:rPr>
        <w:t>；</w:t>
      </w:r>
      <w:r w:rsidRPr="00B05BE1">
        <w:rPr>
          <w:sz w:val="18"/>
          <w:szCs w:val="18"/>
        </w:rPr>
        <w:t>执行部门与监督部门分设原则</w:t>
      </w:r>
      <w:r w:rsidRPr="00B05BE1">
        <w:rPr>
          <w:rFonts w:hint="eastAsia"/>
          <w:sz w:val="18"/>
          <w:szCs w:val="18"/>
        </w:rPr>
        <w:t>；</w:t>
      </w:r>
      <w:r w:rsidRPr="00B05BE1">
        <w:rPr>
          <w:sz w:val="18"/>
          <w:szCs w:val="18"/>
        </w:rPr>
        <w:t>均衡原则</w:t>
      </w:r>
      <w:r w:rsidRPr="00B05BE1">
        <w:rPr>
          <w:rFonts w:hint="eastAsia"/>
          <w:sz w:val="18"/>
          <w:szCs w:val="18"/>
        </w:rPr>
        <w:t>；</w:t>
      </w:r>
      <w:r w:rsidRPr="00B05BE1">
        <w:rPr>
          <w:sz w:val="18"/>
          <w:szCs w:val="18"/>
        </w:rPr>
        <w:t>协调有效原则</w:t>
      </w:r>
      <w:r w:rsidRPr="00B05BE1">
        <w:rPr>
          <w:rFonts w:hint="eastAsia"/>
          <w:sz w:val="18"/>
          <w:szCs w:val="18"/>
        </w:rPr>
        <w:t>；</w:t>
      </w:r>
      <w:r w:rsidRPr="00B05BE1">
        <w:rPr>
          <w:sz w:val="18"/>
          <w:szCs w:val="18"/>
        </w:rPr>
        <w:t>高效原则</w:t>
      </w:r>
      <w:r w:rsidRPr="00B05BE1">
        <w:rPr>
          <w:rFonts w:hint="eastAsia"/>
          <w:sz w:val="18"/>
          <w:szCs w:val="18"/>
        </w:rPr>
        <w:t>；</w:t>
      </w:r>
      <w:r w:rsidRPr="00B05BE1">
        <w:rPr>
          <w:sz w:val="18"/>
          <w:szCs w:val="18"/>
        </w:rPr>
        <w:t>人本原则</w:t>
      </w:r>
      <w:r w:rsidRPr="00B05BE1">
        <w:rPr>
          <w:rFonts w:hint="eastAsia"/>
          <w:sz w:val="18"/>
          <w:szCs w:val="18"/>
        </w:rPr>
        <w:t>；</w:t>
      </w:r>
      <w:r w:rsidRPr="00B05BE1">
        <w:rPr>
          <w:sz w:val="18"/>
          <w:szCs w:val="18"/>
        </w:rPr>
        <w:t>适用原则</w:t>
      </w:r>
      <w:r w:rsidRPr="00B05BE1">
        <w:rPr>
          <w:rFonts w:hint="eastAsia"/>
          <w:sz w:val="18"/>
          <w:szCs w:val="18"/>
        </w:rPr>
        <w:t>；</w:t>
      </w:r>
      <w:r w:rsidRPr="00B05BE1">
        <w:rPr>
          <w:sz w:val="18"/>
          <w:szCs w:val="18"/>
        </w:rPr>
        <w:t>合理管理幅度原则</w:t>
      </w:r>
    </w:p>
    <w:p w:rsidR="000A7EC6" w:rsidRPr="00B05BE1" w:rsidRDefault="000A7EC6" w:rsidP="000A7EC6">
      <w:pPr>
        <w:rPr>
          <w:sz w:val="18"/>
          <w:szCs w:val="18"/>
        </w:rPr>
      </w:pPr>
      <w:r w:rsidRPr="00B05BE1">
        <w:rPr>
          <w:sz w:val="18"/>
          <w:szCs w:val="18"/>
        </w:rPr>
        <w:t>精简原则</w:t>
      </w:r>
    </w:p>
    <w:p w:rsidR="000A7EC6" w:rsidRPr="00B05BE1" w:rsidRDefault="000A7EC6" w:rsidP="000A7EC6">
      <w:pPr>
        <w:rPr>
          <w:sz w:val="18"/>
          <w:szCs w:val="18"/>
        </w:rPr>
      </w:pPr>
      <w:r w:rsidRPr="00B05BE1">
        <w:rPr>
          <w:sz w:val="18"/>
          <w:szCs w:val="18"/>
        </w:rPr>
        <w:t xml:space="preserve">    (1)</w:t>
      </w:r>
      <w:r w:rsidRPr="00B05BE1">
        <w:rPr>
          <w:sz w:val="18"/>
          <w:szCs w:val="18"/>
        </w:rPr>
        <w:t>企业要在服从经营需要的前提下，因事设机构、设职，因职用人，尽量减少不必要的机构和人员，力求精兵简政，以达到组织机构设置的合理化，提高工作效率。</w:t>
      </w:r>
    </w:p>
    <w:p w:rsidR="000A7EC6" w:rsidRPr="00B05BE1" w:rsidRDefault="000A7EC6" w:rsidP="000A7EC6">
      <w:pPr>
        <w:rPr>
          <w:sz w:val="18"/>
          <w:szCs w:val="18"/>
        </w:rPr>
      </w:pPr>
      <w:r w:rsidRPr="00B05BE1">
        <w:rPr>
          <w:sz w:val="18"/>
          <w:szCs w:val="18"/>
        </w:rPr>
        <w:lastRenderedPageBreak/>
        <w:t xml:space="preserve">    (2)</w:t>
      </w:r>
      <w:r w:rsidRPr="00B05BE1">
        <w:rPr>
          <w:sz w:val="18"/>
          <w:szCs w:val="18"/>
        </w:rPr>
        <w:t>企业各级组织机构要具有明确的职责范围、权限，以及相互</w:t>
      </w:r>
      <w:r w:rsidRPr="00B05BE1">
        <w:rPr>
          <w:rFonts w:hint="eastAsia"/>
          <w:sz w:val="18"/>
          <w:szCs w:val="18"/>
        </w:rPr>
        <w:t>间</w:t>
      </w:r>
      <w:r w:rsidRPr="00B05BE1">
        <w:rPr>
          <w:sz w:val="18"/>
          <w:szCs w:val="18"/>
        </w:rPr>
        <w:t>的协作关系</w:t>
      </w:r>
      <w:r w:rsidRPr="00B05BE1">
        <w:rPr>
          <w:rFonts w:hint="eastAsia"/>
          <w:sz w:val="18"/>
          <w:szCs w:val="18"/>
        </w:rPr>
        <w:t>。</w:t>
      </w:r>
    </w:p>
    <w:p w:rsidR="000A7EC6" w:rsidRPr="00B05BE1" w:rsidRDefault="000A7EC6" w:rsidP="000A7EC6">
      <w:pPr>
        <w:rPr>
          <w:sz w:val="18"/>
          <w:szCs w:val="18"/>
        </w:rPr>
      </w:pPr>
      <w:r w:rsidRPr="00B05BE1">
        <w:rPr>
          <w:sz w:val="18"/>
          <w:szCs w:val="18"/>
        </w:rPr>
        <w:t xml:space="preserve">    (3)</w:t>
      </w:r>
      <w:r w:rsidRPr="00B05BE1">
        <w:rPr>
          <w:sz w:val="18"/>
          <w:szCs w:val="18"/>
        </w:rPr>
        <w:t>企业要具有健全和完善的信息沟通渠道</w:t>
      </w:r>
      <w:r w:rsidRPr="00B05BE1">
        <w:rPr>
          <w:rFonts w:hint="eastAsia"/>
          <w:sz w:val="18"/>
          <w:szCs w:val="18"/>
        </w:rPr>
        <w:t>。</w:t>
      </w:r>
    </w:p>
    <w:p w:rsidR="000A7EC6" w:rsidRDefault="000A7EC6" w:rsidP="000A7EC6">
      <w:pPr>
        <w:widowControl w:val="0"/>
        <w:numPr>
          <w:ilvl w:val="0"/>
          <w:numId w:val="16"/>
        </w:numPr>
        <w:adjustRightInd/>
        <w:snapToGrid/>
        <w:spacing w:after="0"/>
        <w:ind w:firstLine="420"/>
        <w:jc w:val="both"/>
        <w:rPr>
          <w:sz w:val="18"/>
          <w:szCs w:val="18"/>
        </w:rPr>
      </w:pPr>
      <w:r w:rsidRPr="00B05BE1">
        <w:rPr>
          <w:sz w:val="18"/>
          <w:szCs w:val="18"/>
        </w:rPr>
        <w:t>要制定合理的奖惩制度</w:t>
      </w:r>
      <w:r w:rsidRPr="00B05BE1">
        <w:rPr>
          <w:rFonts w:hint="eastAsia"/>
          <w:sz w:val="18"/>
          <w:szCs w:val="18"/>
        </w:rPr>
        <w:t>。（</w:t>
      </w:r>
      <w:r w:rsidRPr="00B05BE1">
        <w:rPr>
          <w:rFonts w:hint="eastAsia"/>
          <w:sz w:val="18"/>
          <w:szCs w:val="18"/>
        </w:rPr>
        <w:t>P41)</w:t>
      </w:r>
    </w:p>
    <w:p w:rsidR="0065492C" w:rsidRDefault="00E6483A" w:rsidP="0065492C">
      <w:pPr>
        <w:rPr>
          <w:sz w:val="18"/>
          <w:szCs w:val="18"/>
        </w:rPr>
      </w:pPr>
      <w:r>
        <w:rPr>
          <w:rFonts w:hint="eastAsia"/>
          <w:sz w:val="18"/>
          <w:szCs w:val="18"/>
        </w:rPr>
        <w:t>４、营造良好展示环境要从几个方面入手？</w:t>
      </w:r>
    </w:p>
    <w:p w:rsidR="00E6483A" w:rsidRPr="00B05BE1" w:rsidRDefault="00E6483A" w:rsidP="00E6483A">
      <w:pPr>
        <w:widowControl w:val="0"/>
        <w:adjustRightInd/>
        <w:snapToGrid/>
        <w:spacing w:after="0"/>
        <w:jc w:val="both"/>
        <w:rPr>
          <w:sz w:val="18"/>
          <w:szCs w:val="18"/>
        </w:rPr>
      </w:pPr>
      <w:r>
        <w:rPr>
          <w:rFonts w:hint="eastAsia"/>
          <w:sz w:val="18"/>
          <w:szCs w:val="18"/>
        </w:rPr>
        <w:t>５、塑造企业形象有哪些方式？</w:t>
      </w:r>
      <w:r w:rsidRPr="00B05BE1">
        <w:rPr>
          <w:rFonts w:hint="eastAsia"/>
          <w:sz w:val="18"/>
          <w:szCs w:val="18"/>
        </w:rPr>
        <w:t>企业形象塑造的方式：员工形象塑造、领导形象塑造、品牌形象塑造、服务形象塑造、竞争形象塑造。</w:t>
      </w:r>
    </w:p>
    <w:p w:rsidR="00E6483A" w:rsidRDefault="00835F75" w:rsidP="0065492C">
      <w:pPr>
        <w:rPr>
          <w:sz w:val="18"/>
          <w:szCs w:val="18"/>
        </w:rPr>
      </w:pPr>
      <w:r>
        <w:rPr>
          <w:rFonts w:hint="eastAsia"/>
          <w:sz w:val="18"/>
          <w:szCs w:val="18"/>
        </w:rPr>
        <w:t>６、</w:t>
      </w:r>
      <w:r w:rsidR="004616F6">
        <w:rPr>
          <w:rFonts w:hint="eastAsia"/>
          <w:sz w:val="18"/>
          <w:szCs w:val="18"/>
        </w:rPr>
        <w:t>引起顾客投诉的原因有哪些？</w:t>
      </w:r>
    </w:p>
    <w:p w:rsidR="004616F6" w:rsidRDefault="004616F6" w:rsidP="0065492C">
      <w:pPr>
        <w:rPr>
          <w:sz w:val="18"/>
          <w:szCs w:val="18"/>
        </w:rPr>
      </w:pPr>
      <w:r>
        <w:rPr>
          <w:rFonts w:hint="eastAsia"/>
          <w:sz w:val="18"/>
          <w:szCs w:val="18"/>
        </w:rPr>
        <w:t>7</w:t>
      </w:r>
      <w:r>
        <w:rPr>
          <w:rFonts w:hint="eastAsia"/>
          <w:sz w:val="18"/>
          <w:szCs w:val="18"/>
        </w:rPr>
        <w:t>、</w:t>
      </w:r>
      <w:r w:rsidR="00990074">
        <w:rPr>
          <w:rFonts w:hint="eastAsia"/>
          <w:sz w:val="18"/>
          <w:szCs w:val="18"/>
        </w:rPr>
        <w:t>比较法评估，有哪些评估方式？</w:t>
      </w:r>
    </w:p>
    <w:p w:rsidR="00990074" w:rsidRDefault="00990074" w:rsidP="0065492C">
      <w:pPr>
        <w:rPr>
          <w:sz w:val="18"/>
          <w:szCs w:val="18"/>
        </w:rPr>
      </w:pPr>
      <w:r>
        <w:rPr>
          <w:rFonts w:hint="eastAsia"/>
          <w:sz w:val="18"/>
          <w:szCs w:val="18"/>
        </w:rPr>
        <w:t>8</w:t>
      </w:r>
      <w:r>
        <w:rPr>
          <w:rFonts w:hint="eastAsia"/>
          <w:sz w:val="18"/>
          <w:szCs w:val="18"/>
        </w:rPr>
        <w:t>、视觉识别包含哪些因素</w:t>
      </w:r>
      <w:r>
        <w:rPr>
          <w:rFonts w:hint="eastAsia"/>
          <w:sz w:val="18"/>
          <w:szCs w:val="18"/>
        </w:rPr>
        <w:t>?</w:t>
      </w:r>
    </w:p>
    <w:p w:rsidR="00990074" w:rsidRDefault="00B3090F" w:rsidP="0065492C">
      <w:pPr>
        <w:rPr>
          <w:sz w:val="18"/>
          <w:szCs w:val="18"/>
        </w:rPr>
      </w:pPr>
      <w:r>
        <w:rPr>
          <w:rFonts w:hint="eastAsia"/>
          <w:sz w:val="18"/>
          <w:szCs w:val="18"/>
        </w:rPr>
        <w:t>9</w:t>
      </w:r>
      <w:r>
        <w:rPr>
          <w:rFonts w:hint="eastAsia"/>
          <w:sz w:val="18"/>
          <w:szCs w:val="18"/>
        </w:rPr>
        <w:t>、顾客购买程序一般分为哪些阶段？</w:t>
      </w:r>
      <w:r w:rsidR="00675D5E" w:rsidRPr="00B05BE1">
        <w:rPr>
          <w:sz w:val="18"/>
          <w:szCs w:val="18"/>
        </w:rPr>
        <w:t>1</w:t>
      </w:r>
      <w:r w:rsidR="00675D5E" w:rsidRPr="00B05BE1">
        <w:rPr>
          <w:sz w:val="18"/>
          <w:szCs w:val="18"/>
        </w:rPr>
        <w:t>．需求阶段</w:t>
      </w:r>
      <w:r w:rsidR="00675D5E" w:rsidRPr="00B05BE1">
        <w:rPr>
          <w:rFonts w:hint="eastAsia"/>
          <w:sz w:val="18"/>
          <w:szCs w:val="18"/>
        </w:rPr>
        <w:t xml:space="preserve"> </w:t>
      </w:r>
      <w:r w:rsidR="00675D5E" w:rsidRPr="00B05BE1">
        <w:rPr>
          <w:sz w:val="18"/>
          <w:szCs w:val="18"/>
        </w:rPr>
        <w:t xml:space="preserve"> 2</w:t>
      </w:r>
      <w:r w:rsidR="00675D5E" w:rsidRPr="00B05BE1">
        <w:rPr>
          <w:sz w:val="18"/>
          <w:szCs w:val="18"/>
        </w:rPr>
        <w:t>．收取信息阶段</w:t>
      </w:r>
      <w:r w:rsidR="00675D5E" w:rsidRPr="00B05BE1">
        <w:rPr>
          <w:rFonts w:hint="eastAsia"/>
          <w:sz w:val="18"/>
          <w:szCs w:val="18"/>
        </w:rPr>
        <w:t xml:space="preserve"> </w:t>
      </w:r>
      <w:r w:rsidR="00675D5E" w:rsidRPr="00B05BE1">
        <w:rPr>
          <w:sz w:val="18"/>
          <w:szCs w:val="18"/>
        </w:rPr>
        <w:t>3</w:t>
      </w:r>
      <w:r w:rsidR="00675D5E" w:rsidRPr="00B05BE1">
        <w:rPr>
          <w:sz w:val="18"/>
          <w:szCs w:val="18"/>
        </w:rPr>
        <w:t>．比较评估阶段</w:t>
      </w:r>
      <w:r w:rsidR="00675D5E" w:rsidRPr="00B05BE1">
        <w:rPr>
          <w:rFonts w:hint="eastAsia"/>
          <w:sz w:val="18"/>
          <w:szCs w:val="18"/>
        </w:rPr>
        <w:t xml:space="preserve"> </w:t>
      </w:r>
      <w:r w:rsidR="00675D5E" w:rsidRPr="00B05BE1">
        <w:rPr>
          <w:sz w:val="18"/>
          <w:szCs w:val="18"/>
        </w:rPr>
        <w:t xml:space="preserve"> 4</w:t>
      </w:r>
      <w:r w:rsidR="00675D5E" w:rsidRPr="00B05BE1">
        <w:rPr>
          <w:sz w:val="18"/>
          <w:szCs w:val="18"/>
        </w:rPr>
        <w:t>．购买决策阶段</w:t>
      </w:r>
    </w:p>
    <w:p w:rsidR="00B3090F" w:rsidRDefault="00B3090F" w:rsidP="0065492C">
      <w:pPr>
        <w:rPr>
          <w:sz w:val="18"/>
          <w:szCs w:val="18"/>
        </w:rPr>
      </w:pPr>
      <w:r>
        <w:rPr>
          <w:rFonts w:hint="eastAsia"/>
          <w:sz w:val="18"/>
          <w:szCs w:val="18"/>
        </w:rPr>
        <w:t>10</w:t>
      </w:r>
      <w:r>
        <w:rPr>
          <w:rFonts w:hint="eastAsia"/>
          <w:sz w:val="18"/>
          <w:szCs w:val="18"/>
        </w:rPr>
        <w:t>、公司激励员工有哪些方式？</w:t>
      </w:r>
      <w:r w:rsidRPr="00B05BE1">
        <w:rPr>
          <w:rFonts w:hint="eastAsia"/>
          <w:sz w:val="18"/>
          <w:szCs w:val="18"/>
        </w:rPr>
        <w:t>参与激励、团队激励、承诺激励、创新激励和挫折激励</w:t>
      </w:r>
    </w:p>
    <w:p w:rsidR="00675D5E" w:rsidRPr="00B05BE1" w:rsidRDefault="00B3090F" w:rsidP="00675D5E">
      <w:pPr>
        <w:rPr>
          <w:sz w:val="18"/>
          <w:szCs w:val="18"/>
        </w:rPr>
      </w:pPr>
      <w:r>
        <w:rPr>
          <w:rFonts w:hint="eastAsia"/>
          <w:sz w:val="18"/>
          <w:szCs w:val="18"/>
        </w:rPr>
        <w:t>11</w:t>
      </w:r>
      <w:r>
        <w:rPr>
          <w:rFonts w:hint="eastAsia"/>
          <w:sz w:val="18"/>
          <w:szCs w:val="18"/>
        </w:rPr>
        <w:t>、零售服务有那几个级别</w:t>
      </w:r>
      <w:r w:rsidR="00675D5E">
        <w:rPr>
          <w:rFonts w:hint="eastAsia"/>
          <w:sz w:val="18"/>
          <w:szCs w:val="18"/>
        </w:rPr>
        <w:t>？</w:t>
      </w:r>
      <w:r w:rsidR="00675D5E" w:rsidRPr="00B05BE1">
        <w:rPr>
          <w:sz w:val="18"/>
          <w:szCs w:val="18"/>
        </w:rPr>
        <w:t>推销式服务</w:t>
      </w:r>
      <w:r w:rsidR="00675D5E" w:rsidRPr="00B05BE1">
        <w:rPr>
          <w:rFonts w:hint="eastAsia"/>
          <w:sz w:val="18"/>
          <w:szCs w:val="18"/>
        </w:rPr>
        <w:t>：</w:t>
      </w:r>
      <w:r w:rsidR="00675D5E" w:rsidRPr="00B05BE1">
        <w:rPr>
          <w:rFonts w:hint="eastAsia"/>
          <w:sz w:val="18"/>
          <w:szCs w:val="18"/>
        </w:rPr>
        <w:t xml:space="preserve">  </w:t>
      </w:r>
      <w:r w:rsidR="00675D5E" w:rsidRPr="00B05BE1">
        <w:rPr>
          <w:sz w:val="18"/>
          <w:szCs w:val="18"/>
        </w:rPr>
        <w:t>这种服务是将自己的意愿和看法都强加于顾客身上，想方设法证明自己正确。标准化服务</w:t>
      </w:r>
    </w:p>
    <w:p w:rsidR="00675D5E" w:rsidRPr="00B05BE1" w:rsidRDefault="00675D5E" w:rsidP="00675D5E">
      <w:pPr>
        <w:ind w:firstLineChars="200" w:firstLine="360"/>
        <w:rPr>
          <w:sz w:val="18"/>
          <w:szCs w:val="18"/>
        </w:rPr>
      </w:pPr>
      <w:r w:rsidRPr="00B05BE1">
        <w:rPr>
          <w:sz w:val="18"/>
          <w:szCs w:val="18"/>
        </w:rPr>
        <w:t>标准化服务</w:t>
      </w:r>
      <w:r w:rsidRPr="00B05BE1">
        <w:rPr>
          <w:rFonts w:hint="eastAsia"/>
          <w:sz w:val="18"/>
          <w:szCs w:val="18"/>
        </w:rPr>
        <w:t>：</w:t>
      </w:r>
      <w:r w:rsidRPr="00B05BE1">
        <w:rPr>
          <w:sz w:val="18"/>
          <w:szCs w:val="18"/>
        </w:rPr>
        <w:t>是中等级别的服务。它将所有顾客当成同一类型来看待，统一设定标准化的服务内容，对于带有普遍性的需求都能给予很好的满足，但却不能满足个别</w:t>
      </w:r>
    </w:p>
    <w:p w:rsidR="00675D5E" w:rsidRPr="00B05BE1" w:rsidRDefault="00675D5E" w:rsidP="00675D5E">
      <w:pPr>
        <w:ind w:firstLineChars="200" w:firstLine="360"/>
        <w:rPr>
          <w:sz w:val="18"/>
          <w:szCs w:val="18"/>
        </w:rPr>
      </w:pPr>
      <w:r w:rsidRPr="00B05BE1">
        <w:rPr>
          <w:sz w:val="18"/>
          <w:szCs w:val="18"/>
        </w:rPr>
        <w:t>境界。它以顾客为中心，摸清每一位顾客与众不同的特殊需求，有针对性地为他们推荐对位的商顾客的特殊需求。</w:t>
      </w:r>
      <w:r w:rsidRPr="00B05BE1">
        <w:rPr>
          <w:rFonts w:hint="eastAsia"/>
          <w:sz w:val="18"/>
          <w:szCs w:val="18"/>
        </w:rPr>
        <w:t xml:space="preserve">         </w:t>
      </w:r>
    </w:p>
    <w:p w:rsidR="00675D5E" w:rsidRDefault="00675D5E" w:rsidP="00675D5E">
      <w:pPr>
        <w:ind w:firstLineChars="200" w:firstLine="360"/>
        <w:rPr>
          <w:sz w:val="18"/>
          <w:szCs w:val="18"/>
        </w:rPr>
      </w:pPr>
      <w:r w:rsidRPr="00B05BE1">
        <w:rPr>
          <w:sz w:val="18"/>
          <w:szCs w:val="18"/>
        </w:rPr>
        <w:t>个性化服务</w:t>
      </w:r>
      <w:r w:rsidRPr="00B05BE1">
        <w:rPr>
          <w:rFonts w:hint="eastAsia"/>
          <w:sz w:val="18"/>
          <w:szCs w:val="18"/>
        </w:rPr>
        <w:t>：</w:t>
      </w:r>
      <w:r w:rsidRPr="00B05BE1">
        <w:rPr>
          <w:sz w:val="18"/>
          <w:szCs w:val="18"/>
        </w:rPr>
        <w:t xml:space="preserve">  </w:t>
      </w:r>
      <w:r w:rsidRPr="00B05BE1">
        <w:rPr>
          <w:rFonts w:hint="eastAsia"/>
          <w:sz w:val="18"/>
          <w:szCs w:val="18"/>
        </w:rPr>
        <w:t xml:space="preserve"> </w:t>
      </w:r>
      <w:r w:rsidRPr="00B05BE1">
        <w:rPr>
          <w:sz w:val="18"/>
          <w:szCs w:val="18"/>
        </w:rPr>
        <w:t>这是最高级别的服务，也是服务的最高品。</w:t>
      </w:r>
    </w:p>
    <w:p w:rsidR="00675D5E" w:rsidRDefault="00675D5E" w:rsidP="00675D5E">
      <w:pPr>
        <w:widowControl w:val="0"/>
        <w:adjustRightInd/>
        <w:snapToGrid/>
        <w:spacing w:after="0"/>
        <w:jc w:val="both"/>
        <w:rPr>
          <w:sz w:val="18"/>
          <w:szCs w:val="18"/>
        </w:rPr>
      </w:pPr>
      <w:r>
        <w:rPr>
          <w:rFonts w:hint="eastAsia"/>
          <w:sz w:val="18"/>
          <w:szCs w:val="18"/>
        </w:rPr>
        <w:t>12</w:t>
      </w:r>
      <w:r>
        <w:rPr>
          <w:rFonts w:hint="eastAsia"/>
          <w:sz w:val="18"/>
          <w:szCs w:val="18"/>
        </w:rPr>
        <w:t>、</w:t>
      </w:r>
      <w:r w:rsidRPr="00B05BE1">
        <w:rPr>
          <w:rFonts w:hint="eastAsia"/>
          <w:sz w:val="18"/>
          <w:szCs w:val="18"/>
        </w:rPr>
        <w:t>企业形象识别的三个层次：理念识别、行为识别和视觉识别。</w:t>
      </w:r>
    </w:p>
    <w:p w:rsidR="00675D5E" w:rsidRDefault="00675D5E" w:rsidP="00675D5E">
      <w:pPr>
        <w:widowControl w:val="0"/>
        <w:adjustRightInd/>
        <w:snapToGrid/>
        <w:spacing w:after="0"/>
        <w:jc w:val="both"/>
        <w:rPr>
          <w:sz w:val="18"/>
          <w:szCs w:val="18"/>
        </w:rPr>
      </w:pPr>
      <w:r>
        <w:rPr>
          <w:rFonts w:hint="eastAsia"/>
          <w:sz w:val="18"/>
          <w:szCs w:val="18"/>
        </w:rPr>
        <w:t>13</w:t>
      </w:r>
      <w:r>
        <w:rPr>
          <w:rFonts w:hint="eastAsia"/>
          <w:sz w:val="18"/>
          <w:szCs w:val="18"/>
        </w:rPr>
        <w:t>、商品货位布局的依据是什么？</w:t>
      </w:r>
    </w:p>
    <w:p w:rsidR="00675D5E" w:rsidRDefault="00675D5E" w:rsidP="00675D5E">
      <w:pPr>
        <w:widowControl w:val="0"/>
        <w:adjustRightInd/>
        <w:snapToGrid/>
        <w:spacing w:after="0"/>
        <w:jc w:val="both"/>
        <w:rPr>
          <w:sz w:val="18"/>
          <w:szCs w:val="18"/>
        </w:rPr>
      </w:pPr>
      <w:r>
        <w:rPr>
          <w:rFonts w:hint="eastAsia"/>
          <w:sz w:val="18"/>
          <w:szCs w:val="18"/>
        </w:rPr>
        <w:t>14</w:t>
      </w:r>
      <w:r>
        <w:rPr>
          <w:rFonts w:hint="eastAsia"/>
          <w:sz w:val="18"/>
          <w:szCs w:val="18"/>
        </w:rPr>
        <w:t>、如何制作商品布局表？</w:t>
      </w:r>
    </w:p>
    <w:p w:rsidR="00675D5E" w:rsidRDefault="00675D5E" w:rsidP="00675D5E">
      <w:pPr>
        <w:widowControl w:val="0"/>
        <w:adjustRightInd/>
        <w:snapToGrid/>
        <w:spacing w:after="0"/>
        <w:jc w:val="both"/>
        <w:rPr>
          <w:sz w:val="18"/>
          <w:szCs w:val="18"/>
        </w:rPr>
      </w:pPr>
      <w:r>
        <w:rPr>
          <w:rFonts w:hint="eastAsia"/>
          <w:sz w:val="18"/>
          <w:szCs w:val="18"/>
        </w:rPr>
        <w:t>15</w:t>
      </w:r>
      <w:r>
        <w:rPr>
          <w:rFonts w:hint="eastAsia"/>
          <w:sz w:val="18"/>
          <w:szCs w:val="18"/>
        </w:rPr>
        <w:t>、</w:t>
      </w:r>
      <w:r w:rsidR="00D6632C">
        <w:rPr>
          <w:rFonts w:hint="eastAsia"/>
          <w:sz w:val="18"/>
          <w:szCs w:val="18"/>
        </w:rPr>
        <w:t>顾客满意度是指？其受哪些因素影响？</w:t>
      </w:r>
      <w:r w:rsidR="00C457C6" w:rsidRPr="00B05BE1">
        <w:rPr>
          <w:sz w:val="18"/>
          <w:szCs w:val="18"/>
        </w:rPr>
        <w:t>顾客满意度反映的是顾客的一种心理状态，它来源于顾客对企业的某种产品服务消费所产生的感受与自己的期望所进行的对比</w:t>
      </w:r>
      <w:r w:rsidR="00C457C6" w:rsidRPr="00B05BE1">
        <w:rPr>
          <w:rFonts w:hint="eastAsia"/>
          <w:sz w:val="18"/>
          <w:szCs w:val="18"/>
        </w:rPr>
        <w:t>。</w:t>
      </w:r>
      <w:r w:rsidR="00C457C6" w:rsidRPr="00B05BE1">
        <w:rPr>
          <w:sz w:val="18"/>
          <w:szCs w:val="18"/>
        </w:rPr>
        <w:t>顾客</w:t>
      </w:r>
      <w:r w:rsidR="00C457C6" w:rsidRPr="00B05BE1">
        <w:rPr>
          <w:rFonts w:hint="eastAsia"/>
          <w:sz w:val="18"/>
          <w:szCs w:val="18"/>
        </w:rPr>
        <w:t>满意度</w:t>
      </w:r>
      <w:r w:rsidR="00C457C6" w:rsidRPr="00B05BE1">
        <w:rPr>
          <w:sz w:val="18"/>
          <w:szCs w:val="18"/>
        </w:rPr>
        <w:t>是指顾客对其明示的、通常隐含的或必须履行的需求或期望已被满足的程度的感受</w:t>
      </w:r>
      <w:r w:rsidR="00C457C6" w:rsidRPr="00B05BE1">
        <w:rPr>
          <w:rFonts w:hint="eastAsia"/>
          <w:sz w:val="18"/>
          <w:szCs w:val="18"/>
        </w:rPr>
        <w:t>。</w:t>
      </w:r>
      <w:r w:rsidR="00C457C6" w:rsidRPr="00B05BE1">
        <w:rPr>
          <w:sz w:val="18"/>
          <w:szCs w:val="18"/>
        </w:rPr>
        <w:t>顾客满意度是顾客满足情况的反馈，它是对产品或者服务性能，以及产品或者服务本身的评价；给出了或者正在给出一个与消费的满足感有关的快乐水平，包括低于或者超过满足感的水平，是一种心理体验</w:t>
      </w:r>
      <w:r w:rsidR="00C457C6" w:rsidRPr="00B05BE1">
        <w:rPr>
          <w:rFonts w:hint="eastAsia"/>
          <w:sz w:val="18"/>
          <w:szCs w:val="18"/>
        </w:rPr>
        <w:t>。</w:t>
      </w:r>
    </w:p>
    <w:p w:rsidR="00D6632C" w:rsidRDefault="00D6632C" w:rsidP="00675D5E">
      <w:pPr>
        <w:widowControl w:val="0"/>
        <w:adjustRightInd/>
        <w:snapToGrid/>
        <w:spacing w:after="0"/>
        <w:jc w:val="both"/>
        <w:rPr>
          <w:sz w:val="18"/>
          <w:szCs w:val="18"/>
        </w:rPr>
      </w:pPr>
      <w:r>
        <w:rPr>
          <w:rFonts w:hint="eastAsia"/>
          <w:sz w:val="18"/>
          <w:szCs w:val="18"/>
        </w:rPr>
        <w:t>16</w:t>
      </w:r>
      <w:r>
        <w:rPr>
          <w:rFonts w:hint="eastAsia"/>
          <w:sz w:val="18"/>
          <w:szCs w:val="18"/>
        </w:rPr>
        <w:t>、行为法中的评估方式？</w:t>
      </w:r>
    </w:p>
    <w:p w:rsidR="00D6632C" w:rsidRDefault="00D6632C" w:rsidP="00D6632C">
      <w:pPr>
        <w:widowControl w:val="0"/>
        <w:adjustRightInd/>
        <w:snapToGrid/>
        <w:spacing w:after="0"/>
        <w:jc w:val="both"/>
        <w:rPr>
          <w:sz w:val="18"/>
          <w:szCs w:val="18"/>
        </w:rPr>
      </w:pPr>
      <w:r>
        <w:rPr>
          <w:rFonts w:hint="eastAsia"/>
          <w:sz w:val="18"/>
          <w:szCs w:val="18"/>
        </w:rPr>
        <w:t>17</w:t>
      </w:r>
      <w:r>
        <w:rPr>
          <w:rFonts w:hint="eastAsia"/>
          <w:sz w:val="18"/>
          <w:szCs w:val="18"/>
        </w:rPr>
        <w:t>、</w:t>
      </w:r>
      <w:r w:rsidRPr="00B05BE1">
        <w:rPr>
          <w:rFonts w:hint="eastAsia"/>
          <w:sz w:val="18"/>
          <w:szCs w:val="18"/>
        </w:rPr>
        <w:t>商品采购有那些渠道？</w:t>
      </w:r>
      <w:r w:rsidRPr="00B05BE1">
        <w:rPr>
          <w:sz w:val="18"/>
          <w:szCs w:val="18"/>
        </w:rPr>
        <w:t>1</w:t>
      </w:r>
      <w:r w:rsidRPr="00B05BE1">
        <w:rPr>
          <w:sz w:val="18"/>
          <w:szCs w:val="18"/>
        </w:rPr>
        <w:t>．企业有自己的供货商</w:t>
      </w:r>
      <w:r w:rsidRPr="00B05BE1">
        <w:rPr>
          <w:sz w:val="18"/>
          <w:szCs w:val="18"/>
        </w:rPr>
        <w:t>2</w:t>
      </w:r>
      <w:r w:rsidRPr="00B05BE1">
        <w:rPr>
          <w:sz w:val="18"/>
          <w:szCs w:val="18"/>
        </w:rPr>
        <w:t>．原有的外部供货者</w:t>
      </w:r>
      <w:r w:rsidRPr="00B05BE1">
        <w:rPr>
          <w:sz w:val="18"/>
          <w:szCs w:val="18"/>
        </w:rPr>
        <w:t>3</w:t>
      </w:r>
      <w:r w:rsidRPr="00B05BE1">
        <w:rPr>
          <w:sz w:val="18"/>
          <w:szCs w:val="18"/>
        </w:rPr>
        <w:t>．新的外部供货者</w:t>
      </w:r>
    </w:p>
    <w:p w:rsidR="00D6632C" w:rsidRDefault="00D6632C" w:rsidP="00D6632C">
      <w:pPr>
        <w:widowControl w:val="0"/>
        <w:adjustRightInd/>
        <w:snapToGrid/>
        <w:spacing w:after="0"/>
        <w:jc w:val="both"/>
        <w:rPr>
          <w:sz w:val="18"/>
          <w:szCs w:val="18"/>
        </w:rPr>
      </w:pPr>
      <w:r>
        <w:rPr>
          <w:rFonts w:hint="eastAsia"/>
          <w:sz w:val="18"/>
          <w:szCs w:val="18"/>
        </w:rPr>
        <w:t>18</w:t>
      </w:r>
      <w:r>
        <w:rPr>
          <w:rFonts w:hint="eastAsia"/>
          <w:sz w:val="18"/>
          <w:szCs w:val="18"/>
        </w:rPr>
        <w:t>、公司通过何种激励与评估措施使员工满意？</w:t>
      </w:r>
    </w:p>
    <w:p w:rsidR="00C457C6" w:rsidRPr="00B05BE1" w:rsidRDefault="00B8499D" w:rsidP="00C457C6">
      <w:pPr>
        <w:widowControl w:val="0"/>
        <w:adjustRightInd/>
        <w:snapToGrid/>
        <w:spacing w:after="0"/>
        <w:jc w:val="both"/>
        <w:rPr>
          <w:sz w:val="18"/>
          <w:szCs w:val="18"/>
        </w:rPr>
      </w:pPr>
      <w:r>
        <w:rPr>
          <w:rFonts w:hint="eastAsia"/>
          <w:sz w:val="18"/>
          <w:szCs w:val="18"/>
        </w:rPr>
        <w:t>19</w:t>
      </w:r>
      <w:r>
        <w:rPr>
          <w:rFonts w:hint="eastAsia"/>
          <w:sz w:val="18"/>
          <w:szCs w:val="18"/>
        </w:rPr>
        <w:t>、</w:t>
      </w:r>
      <w:r w:rsidR="003C05ED">
        <w:rPr>
          <w:rFonts w:hint="eastAsia"/>
          <w:sz w:val="18"/>
          <w:szCs w:val="18"/>
        </w:rPr>
        <w:t>企业形象包括哪些方面？</w:t>
      </w:r>
      <w:r w:rsidR="00C457C6" w:rsidRPr="00B05BE1">
        <w:rPr>
          <w:rFonts w:hint="eastAsia"/>
          <w:sz w:val="18"/>
          <w:szCs w:val="18"/>
        </w:rPr>
        <w:t>企业形象包括企业内质和企业表征，其中构成企业形象的灵魂，是企业根基所在的是（企业内质）</w:t>
      </w:r>
    </w:p>
    <w:p w:rsidR="00766EAE" w:rsidRDefault="00766EAE" w:rsidP="003C05ED">
      <w:pPr>
        <w:widowControl w:val="0"/>
        <w:adjustRightInd/>
        <w:snapToGrid/>
        <w:spacing w:after="0"/>
        <w:jc w:val="both"/>
        <w:rPr>
          <w:sz w:val="18"/>
          <w:szCs w:val="18"/>
        </w:rPr>
      </w:pPr>
    </w:p>
    <w:p w:rsidR="00C457C6" w:rsidRPr="00B05BE1" w:rsidRDefault="003C05ED" w:rsidP="00C457C6">
      <w:pPr>
        <w:rPr>
          <w:sz w:val="18"/>
          <w:szCs w:val="18"/>
        </w:rPr>
      </w:pPr>
      <w:r>
        <w:rPr>
          <w:rFonts w:hint="eastAsia"/>
          <w:sz w:val="18"/>
          <w:szCs w:val="18"/>
        </w:rPr>
        <w:lastRenderedPageBreak/>
        <w:t>20</w:t>
      </w:r>
      <w:r>
        <w:rPr>
          <w:rFonts w:hint="eastAsia"/>
          <w:sz w:val="18"/>
          <w:szCs w:val="18"/>
        </w:rPr>
        <w:t>、应对不同类型的客户，应采用什么样的方式？</w:t>
      </w:r>
      <w:r w:rsidR="00C457C6" w:rsidRPr="00B05BE1">
        <w:rPr>
          <w:sz w:val="18"/>
          <w:szCs w:val="18"/>
        </w:rPr>
        <w:t>对偏重于理性思考的顾客应多同意他们的观点，要善于运用他们的逻辑能力与判断力强这两项优点，不断肯定他们。理性的顾客逻辑能力强，好奇心重，遇事喜欢刨根问底，还愿意表达自己的看法</w:t>
      </w:r>
      <w:r w:rsidR="00C457C6" w:rsidRPr="00B05BE1">
        <w:rPr>
          <w:rFonts w:hint="eastAsia"/>
          <w:sz w:val="18"/>
          <w:szCs w:val="18"/>
        </w:rPr>
        <w:t>。</w:t>
      </w:r>
      <w:r w:rsidR="00C457C6" w:rsidRPr="00B05BE1">
        <w:rPr>
          <w:sz w:val="18"/>
          <w:szCs w:val="18"/>
        </w:rPr>
        <w:t>对待这样的顾客就要善于利用这些特点，在销售过程中多同意他们的观点。在谈话中，一定要用心地去找对方的优点，并加以积极的肯定和赞美，这是获得对方好感的一大绝招。</w:t>
      </w:r>
    </w:p>
    <w:p w:rsidR="00C457C6" w:rsidRPr="00B05BE1" w:rsidRDefault="00C457C6" w:rsidP="00C457C6">
      <w:pPr>
        <w:rPr>
          <w:sz w:val="18"/>
          <w:szCs w:val="18"/>
        </w:rPr>
      </w:pPr>
      <w:r w:rsidRPr="00B05BE1">
        <w:rPr>
          <w:sz w:val="18"/>
          <w:szCs w:val="18"/>
        </w:rPr>
        <w:t>对反复无常型顾客，找到空隙就要趁热打铁，紧追不舍，否则只会遥遥无期，最后只得放弃。另外，一些顾客并不准备倾听或进行建设性的对话，甚至会攻击你，这时店员仍然要保持愉快的心态，不要在意顾客的不敬</w:t>
      </w:r>
      <w:r w:rsidRPr="00B05BE1">
        <w:rPr>
          <w:rFonts w:hint="eastAsia"/>
          <w:sz w:val="18"/>
          <w:szCs w:val="18"/>
        </w:rPr>
        <w:t>。</w:t>
      </w:r>
    </w:p>
    <w:p w:rsidR="003C05ED" w:rsidRDefault="00C457C6" w:rsidP="00C457C6">
      <w:pPr>
        <w:widowControl w:val="0"/>
        <w:adjustRightInd/>
        <w:snapToGrid/>
        <w:spacing w:after="0"/>
        <w:jc w:val="both"/>
        <w:rPr>
          <w:sz w:val="18"/>
          <w:szCs w:val="18"/>
        </w:rPr>
      </w:pPr>
      <w:r w:rsidRPr="00B05BE1">
        <w:rPr>
          <w:sz w:val="18"/>
          <w:szCs w:val="18"/>
        </w:rPr>
        <w:t>对吹毛求疵型顾客应采取迂回战术</w:t>
      </w:r>
      <w:r w:rsidRPr="00B05BE1">
        <w:rPr>
          <w:rFonts w:hint="eastAsia"/>
          <w:sz w:val="18"/>
          <w:szCs w:val="18"/>
        </w:rPr>
        <w:t>。</w:t>
      </w:r>
      <w:r w:rsidRPr="00B05BE1">
        <w:rPr>
          <w:sz w:val="18"/>
          <w:szCs w:val="18"/>
        </w:rPr>
        <w:t>吹毛求疵型顾客疑心重，一向不信任店员，片面认为店员只会夸张地介绍产品的优点，而尽可能地掩饰缺点</w:t>
      </w:r>
    </w:p>
    <w:p w:rsidR="003C05ED" w:rsidRPr="003C05ED" w:rsidRDefault="003C05ED" w:rsidP="003C05ED">
      <w:pPr>
        <w:widowControl w:val="0"/>
        <w:adjustRightInd/>
        <w:snapToGrid/>
        <w:spacing w:after="0"/>
        <w:jc w:val="both"/>
        <w:rPr>
          <w:sz w:val="18"/>
          <w:szCs w:val="18"/>
        </w:rPr>
      </w:pPr>
      <w:r>
        <w:rPr>
          <w:rFonts w:hint="eastAsia"/>
          <w:sz w:val="18"/>
          <w:szCs w:val="18"/>
        </w:rPr>
        <w:t>21</w:t>
      </w:r>
      <w:r>
        <w:rPr>
          <w:rFonts w:hint="eastAsia"/>
          <w:sz w:val="18"/>
          <w:szCs w:val="18"/>
        </w:rPr>
        <w:t>、顾客购买行为有哪些类型？半确定型和</w:t>
      </w:r>
      <w:r w:rsidR="00C457C6">
        <w:rPr>
          <w:rFonts w:hint="eastAsia"/>
          <w:sz w:val="18"/>
          <w:szCs w:val="18"/>
        </w:rPr>
        <w:t>不确定型</w:t>
      </w:r>
    </w:p>
    <w:p w:rsidR="00766EAE" w:rsidRDefault="00766EAE" w:rsidP="00D31D50">
      <w:pPr>
        <w:spacing w:line="220" w:lineRule="atLeast"/>
      </w:pPr>
    </w:p>
    <w:sectPr w:rsidR="00766EAE"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2B5746"/>
    <w:multiLevelType w:val="hybridMultilevel"/>
    <w:tmpl w:val="607851A2"/>
    <w:lvl w:ilvl="0" w:tplc="17CA20AC">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526B1877"/>
    <w:multiLevelType w:val="singleLevel"/>
    <w:tmpl w:val="526B1877"/>
    <w:lvl w:ilvl="0">
      <w:start w:val="1"/>
      <w:numFmt w:val="decimal"/>
      <w:suff w:val="nothing"/>
      <w:lvlText w:val="%1、"/>
      <w:lvlJc w:val="left"/>
    </w:lvl>
  </w:abstractNum>
  <w:abstractNum w:abstractNumId="2">
    <w:nsid w:val="526B18B1"/>
    <w:multiLevelType w:val="singleLevel"/>
    <w:tmpl w:val="60806E90"/>
    <w:lvl w:ilvl="0">
      <w:start w:val="2"/>
      <w:numFmt w:val="decimal"/>
      <w:suff w:val="nothing"/>
      <w:lvlText w:val="%1、"/>
      <w:lvlJc w:val="left"/>
    </w:lvl>
  </w:abstractNum>
  <w:abstractNum w:abstractNumId="3">
    <w:nsid w:val="526B1AB4"/>
    <w:multiLevelType w:val="singleLevel"/>
    <w:tmpl w:val="526B1AB4"/>
    <w:lvl w:ilvl="0">
      <w:start w:val="5"/>
      <w:numFmt w:val="decimal"/>
      <w:suff w:val="nothing"/>
      <w:lvlText w:val="%1、"/>
      <w:lvlJc w:val="left"/>
    </w:lvl>
  </w:abstractNum>
  <w:abstractNum w:abstractNumId="4">
    <w:nsid w:val="526B1B4B"/>
    <w:multiLevelType w:val="singleLevel"/>
    <w:tmpl w:val="526B1B4B"/>
    <w:lvl w:ilvl="0">
      <w:start w:val="8"/>
      <w:numFmt w:val="decimal"/>
      <w:suff w:val="nothing"/>
      <w:lvlText w:val="%1、"/>
      <w:lvlJc w:val="left"/>
    </w:lvl>
  </w:abstractNum>
  <w:abstractNum w:abstractNumId="5">
    <w:nsid w:val="526B1C81"/>
    <w:multiLevelType w:val="singleLevel"/>
    <w:tmpl w:val="526B1C81"/>
    <w:lvl w:ilvl="0">
      <w:start w:val="13"/>
      <w:numFmt w:val="decimal"/>
      <w:suff w:val="nothing"/>
      <w:lvlText w:val="%1、"/>
      <w:lvlJc w:val="left"/>
    </w:lvl>
  </w:abstractNum>
  <w:abstractNum w:abstractNumId="6">
    <w:nsid w:val="526B1CB3"/>
    <w:multiLevelType w:val="singleLevel"/>
    <w:tmpl w:val="A7C6D6F2"/>
    <w:lvl w:ilvl="0">
      <w:start w:val="14"/>
      <w:numFmt w:val="decimal"/>
      <w:suff w:val="nothing"/>
      <w:lvlText w:val="%1、"/>
      <w:lvlJc w:val="left"/>
    </w:lvl>
  </w:abstractNum>
  <w:abstractNum w:abstractNumId="7">
    <w:nsid w:val="526B1D43"/>
    <w:multiLevelType w:val="singleLevel"/>
    <w:tmpl w:val="526B1D43"/>
    <w:lvl w:ilvl="0">
      <w:start w:val="16"/>
      <w:numFmt w:val="decimal"/>
      <w:suff w:val="nothing"/>
      <w:lvlText w:val="%1、"/>
      <w:lvlJc w:val="left"/>
    </w:lvl>
  </w:abstractNum>
  <w:abstractNum w:abstractNumId="8">
    <w:nsid w:val="526B2514"/>
    <w:multiLevelType w:val="singleLevel"/>
    <w:tmpl w:val="526B2514"/>
    <w:lvl w:ilvl="0">
      <w:start w:val="27"/>
      <w:numFmt w:val="decimal"/>
      <w:suff w:val="nothing"/>
      <w:lvlText w:val="%1、"/>
      <w:lvlJc w:val="left"/>
    </w:lvl>
  </w:abstractNum>
  <w:abstractNum w:abstractNumId="9">
    <w:nsid w:val="526B262B"/>
    <w:multiLevelType w:val="singleLevel"/>
    <w:tmpl w:val="526B262B"/>
    <w:lvl w:ilvl="0">
      <w:start w:val="29"/>
      <w:numFmt w:val="decimal"/>
      <w:suff w:val="nothing"/>
      <w:lvlText w:val="%1、"/>
      <w:lvlJc w:val="left"/>
    </w:lvl>
  </w:abstractNum>
  <w:abstractNum w:abstractNumId="10">
    <w:nsid w:val="526B2DBB"/>
    <w:multiLevelType w:val="singleLevel"/>
    <w:tmpl w:val="526B2DBB"/>
    <w:lvl w:ilvl="0">
      <w:start w:val="44"/>
      <w:numFmt w:val="decimal"/>
      <w:suff w:val="nothing"/>
      <w:lvlText w:val="%1、"/>
      <w:lvlJc w:val="left"/>
    </w:lvl>
  </w:abstractNum>
  <w:abstractNum w:abstractNumId="11">
    <w:nsid w:val="526B3218"/>
    <w:multiLevelType w:val="singleLevel"/>
    <w:tmpl w:val="526B3218"/>
    <w:lvl w:ilvl="0">
      <w:start w:val="53"/>
      <w:numFmt w:val="decimal"/>
      <w:suff w:val="nothing"/>
      <w:lvlText w:val="%1、"/>
      <w:lvlJc w:val="left"/>
    </w:lvl>
  </w:abstractNum>
  <w:abstractNum w:abstractNumId="12">
    <w:nsid w:val="526B4651"/>
    <w:multiLevelType w:val="singleLevel"/>
    <w:tmpl w:val="526B4651"/>
    <w:lvl w:ilvl="0">
      <w:start w:val="2"/>
      <w:numFmt w:val="decimal"/>
      <w:suff w:val="nothing"/>
      <w:lvlText w:val="%1、"/>
      <w:lvlJc w:val="left"/>
    </w:lvl>
  </w:abstractNum>
  <w:abstractNum w:abstractNumId="13">
    <w:nsid w:val="526B47BD"/>
    <w:multiLevelType w:val="singleLevel"/>
    <w:tmpl w:val="526B47BD"/>
    <w:lvl w:ilvl="0">
      <w:start w:val="4"/>
      <w:numFmt w:val="decimal"/>
      <w:suff w:val="nothing"/>
      <w:lvlText w:val="(%1)"/>
      <w:lvlJc w:val="left"/>
    </w:lvl>
  </w:abstractNum>
  <w:abstractNum w:abstractNumId="14">
    <w:nsid w:val="526B50E1"/>
    <w:multiLevelType w:val="singleLevel"/>
    <w:tmpl w:val="526B50E1"/>
    <w:lvl w:ilvl="0">
      <w:start w:val="26"/>
      <w:numFmt w:val="decimal"/>
      <w:suff w:val="nothing"/>
      <w:lvlText w:val="%1、"/>
      <w:lvlJc w:val="left"/>
    </w:lvl>
  </w:abstractNum>
  <w:abstractNum w:abstractNumId="15">
    <w:nsid w:val="782E445C"/>
    <w:multiLevelType w:val="hybridMultilevel"/>
    <w:tmpl w:val="0C3CD64E"/>
    <w:lvl w:ilvl="0" w:tplc="F87AEBC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15"/>
  </w:num>
  <w:num w:numId="3">
    <w:abstractNumId w:val="2"/>
  </w:num>
  <w:num w:numId="4">
    <w:abstractNumId w:val="0"/>
  </w:num>
  <w:num w:numId="5">
    <w:abstractNumId w:val="9"/>
  </w:num>
  <w:num w:numId="6">
    <w:abstractNumId w:val="6"/>
  </w:num>
  <w:num w:numId="7">
    <w:abstractNumId w:val="4"/>
  </w:num>
  <w:num w:numId="8">
    <w:abstractNumId w:val="5"/>
  </w:num>
  <w:num w:numId="9">
    <w:abstractNumId w:val="3"/>
  </w:num>
  <w:num w:numId="10">
    <w:abstractNumId w:val="14"/>
  </w:num>
  <w:num w:numId="11">
    <w:abstractNumId w:val="8"/>
  </w:num>
  <w:num w:numId="12">
    <w:abstractNumId w:val="11"/>
  </w:num>
  <w:num w:numId="13">
    <w:abstractNumId w:val="10"/>
  </w:num>
  <w:num w:numId="14">
    <w:abstractNumId w:val="7"/>
  </w:num>
  <w:num w:numId="15">
    <w:abstractNumId w:val="12"/>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720"/>
  <w:characterSpacingControl w:val="doNotCompress"/>
  <w:compat>
    <w:useFELayout/>
  </w:compat>
  <w:rsids>
    <w:rsidRoot w:val="00D31D50"/>
    <w:rsid w:val="00013D65"/>
    <w:rsid w:val="00067218"/>
    <w:rsid w:val="000858A4"/>
    <w:rsid w:val="000A7EC6"/>
    <w:rsid w:val="00150977"/>
    <w:rsid w:val="00151B77"/>
    <w:rsid w:val="001838CB"/>
    <w:rsid w:val="00204A1B"/>
    <w:rsid w:val="0023591F"/>
    <w:rsid w:val="002D5CE8"/>
    <w:rsid w:val="00323B43"/>
    <w:rsid w:val="00343405"/>
    <w:rsid w:val="0035303F"/>
    <w:rsid w:val="003C05ED"/>
    <w:rsid w:val="003D37D8"/>
    <w:rsid w:val="003D70BE"/>
    <w:rsid w:val="00426133"/>
    <w:rsid w:val="004358AB"/>
    <w:rsid w:val="004616F6"/>
    <w:rsid w:val="0051758B"/>
    <w:rsid w:val="00537635"/>
    <w:rsid w:val="00570547"/>
    <w:rsid w:val="00584152"/>
    <w:rsid w:val="005B0F00"/>
    <w:rsid w:val="00630CDD"/>
    <w:rsid w:val="0065492C"/>
    <w:rsid w:val="00675D5E"/>
    <w:rsid w:val="00754A90"/>
    <w:rsid w:val="00766EAE"/>
    <w:rsid w:val="00784365"/>
    <w:rsid w:val="00792650"/>
    <w:rsid w:val="007E4084"/>
    <w:rsid w:val="007E733F"/>
    <w:rsid w:val="007E7A3A"/>
    <w:rsid w:val="00812EE5"/>
    <w:rsid w:val="008255F7"/>
    <w:rsid w:val="00835F75"/>
    <w:rsid w:val="0084178D"/>
    <w:rsid w:val="008426E4"/>
    <w:rsid w:val="0089033C"/>
    <w:rsid w:val="008B7726"/>
    <w:rsid w:val="008C3E1F"/>
    <w:rsid w:val="00960E32"/>
    <w:rsid w:val="00990074"/>
    <w:rsid w:val="00A54580"/>
    <w:rsid w:val="00A75CF4"/>
    <w:rsid w:val="00B3090F"/>
    <w:rsid w:val="00B8499D"/>
    <w:rsid w:val="00B85276"/>
    <w:rsid w:val="00BA7AC4"/>
    <w:rsid w:val="00C35BED"/>
    <w:rsid w:val="00C457C6"/>
    <w:rsid w:val="00C72B39"/>
    <w:rsid w:val="00CB57B6"/>
    <w:rsid w:val="00CE4BAB"/>
    <w:rsid w:val="00D231A9"/>
    <w:rsid w:val="00D31D50"/>
    <w:rsid w:val="00D6632C"/>
    <w:rsid w:val="00DB653A"/>
    <w:rsid w:val="00DC5D82"/>
    <w:rsid w:val="00E15910"/>
    <w:rsid w:val="00E634C3"/>
    <w:rsid w:val="00E6483A"/>
    <w:rsid w:val="00E64C75"/>
    <w:rsid w:val="00E71DEF"/>
    <w:rsid w:val="00E75256"/>
    <w:rsid w:val="00E7583B"/>
    <w:rsid w:val="00EA659D"/>
    <w:rsid w:val="00EB01A5"/>
    <w:rsid w:val="00EC139E"/>
    <w:rsid w:val="00F77940"/>
    <w:rsid w:val="00F86517"/>
    <w:rsid w:val="00FD1E2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64C75"/>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350CF05-293C-4D6E-921E-FAABC7193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427</TotalTime>
  <Pages>10</Pages>
  <Words>1426</Words>
  <Characters>8129</Characters>
  <Application>Microsoft Office Word</Application>
  <DocSecurity>0</DocSecurity>
  <Lines>67</Lines>
  <Paragraphs>19</Paragraphs>
  <ScaleCrop>false</ScaleCrop>
  <Company>MS</Company>
  <LinksUpToDate>false</LinksUpToDate>
  <CharactersWithSpaces>9536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74</cp:revision>
  <dcterms:created xsi:type="dcterms:W3CDTF">2008-09-11T17:20:00Z</dcterms:created>
  <dcterms:modified xsi:type="dcterms:W3CDTF">2014-10-23T02:10:00Z</dcterms:modified>
</cp:coreProperties>
</file>