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8CF" w:rsidRDefault="00E768CF" w:rsidP="00566F98">
      <w:pPr>
        <w:pStyle w:val="BodyText"/>
        <w:jc w:val="center"/>
      </w:pPr>
    </w:p>
    <w:p w:rsidR="00E768CF" w:rsidRDefault="00E768CF" w:rsidP="00566F98">
      <w:pPr>
        <w:pStyle w:val="BodyText"/>
        <w:jc w:val="center"/>
      </w:pPr>
    </w:p>
    <w:p w:rsidR="00E768CF" w:rsidRDefault="00E768CF" w:rsidP="00566F98">
      <w:pPr>
        <w:pStyle w:val="BodyText"/>
        <w:jc w:val="center"/>
      </w:pPr>
    </w:p>
    <w:p w:rsidR="00E768CF" w:rsidRDefault="00E768CF" w:rsidP="00566F98">
      <w:pPr>
        <w:pStyle w:val="BodyText"/>
        <w:jc w:val="center"/>
      </w:pPr>
    </w:p>
    <w:p w:rsidR="00E768CF" w:rsidRDefault="00E768CF" w:rsidP="00566F98">
      <w:pPr>
        <w:pStyle w:val="BodyText"/>
        <w:jc w:val="center"/>
      </w:pPr>
    </w:p>
    <w:p w:rsidR="00E768CF" w:rsidRDefault="00E768CF" w:rsidP="00566F98">
      <w:pPr>
        <w:pStyle w:val="BodyText"/>
        <w:jc w:val="center"/>
      </w:pPr>
      <w:r>
        <w:rPr>
          <w:rFonts w:cs="仿宋_GB2312" w:hint="eastAsia"/>
        </w:rPr>
        <w:t>莆</w:t>
      </w:r>
      <w:r>
        <w:rPr>
          <w:rFonts w:cs="仿宋_GB2312" w:hint="eastAsia"/>
          <w:lang w:eastAsia="zh-CN"/>
        </w:rPr>
        <w:t>人鉴</w:t>
      </w:r>
      <w:r>
        <w:t>[20</w:t>
      </w:r>
      <w:r>
        <w:rPr>
          <w:lang w:eastAsia="zh-CN"/>
        </w:rPr>
        <w:t>17</w:t>
      </w:r>
      <w:r>
        <w:t>]</w:t>
      </w:r>
      <w:r>
        <w:rPr>
          <w:lang w:eastAsia="zh-CN"/>
        </w:rPr>
        <w:t xml:space="preserve">  6 </w:t>
      </w:r>
      <w:r>
        <w:rPr>
          <w:rFonts w:cs="仿宋_GB2312" w:hint="eastAsia"/>
        </w:rPr>
        <w:t>号</w:t>
      </w:r>
    </w:p>
    <w:p w:rsidR="00E768CF" w:rsidRDefault="00E768CF" w:rsidP="00566F98">
      <w:pPr>
        <w:pStyle w:val="BodyText"/>
        <w:spacing w:before="624" w:after="312" w:line="240" w:lineRule="atLeast"/>
        <w:jc w:val="center"/>
        <w:rPr>
          <w:rFonts w:eastAsia="黑体"/>
          <w:sz w:val="36"/>
          <w:szCs w:val="36"/>
        </w:rPr>
      </w:pPr>
      <w:r>
        <w:rPr>
          <w:rFonts w:eastAsia="黑体" w:cs="黑体" w:hint="eastAsia"/>
          <w:sz w:val="36"/>
          <w:szCs w:val="36"/>
        </w:rPr>
        <w:t>关于转发</w:t>
      </w:r>
      <w:r>
        <w:rPr>
          <w:rFonts w:eastAsia="黑体" w:cs="黑体" w:hint="eastAsia"/>
          <w:sz w:val="36"/>
          <w:szCs w:val="36"/>
          <w:lang w:eastAsia="zh-CN"/>
        </w:rPr>
        <w:t>福建省职业技能鉴定指导中心</w:t>
      </w:r>
      <w:r>
        <w:rPr>
          <w:rFonts w:eastAsia="黑体" w:cs="黑体" w:hint="eastAsia"/>
          <w:sz w:val="36"/>
          <w:szCs w:val="36"/>
        </w:rPr>
        <w:t>《</w:t>
      </w:r>
      <w:r>
        <w:rPr>
          <w:rFonts w:eastAsia="黑体" w:cs="黑体" w:hint="eastAsia"/>
          <w:sz w:val="36"/>
          <w:szCs w:val="36"/>
          <w:lang w:eastAsia="zh-CN"/>
        </w:rPr>
        <w:t>关于在全省范围内组织开展职业技能鉴定考评员换证工作的通知</w:t>
      </w:r>
      <w:r>
        <w:rPr>
          <w:rFonts w:eastAsia="黑体" w:cs="黑体" w:hint="eastAsia"/>
          <w:sz w:val="36"/>
          <w:szCs w:val="36"/>
        </w:rPr>
        <w:t>》的通知</w:t>
      </w:r>
    </w:p>
    <w:p w:rsidR="00E768CF" w:rsidRPr="0089752E" w:rsidRDefault="00E768CF" w:rsidP="00566F98">
      <w:pPr>
        <w:spacing w:line="588" w:lineRule="exact"/>
        <w:rPr>
          <w:rFonts w:ascii="仿宋" w:eastAsia="仿宋" w:hAnsi="仿宋"/>
          <w:sz w:val="32"/>
          <w:szCs w:val="32"/>
          <w:lang w:eastAsia="zh-CN"/>
        </w:rPr>
      </w:pP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仙游县职业技能鉴定指导中心、</w:t>
      </w:r>
      <w:r w:rsidRPr="0089752E">
        <w:rPr>
          <w:rFonts w:ascii="仿宋" w:eastAsia="仿宋" w:hAnsi="仿宋" w:cs="仿宋" w:hint="eastAsia"/>
          <w:sz w:val="32"/>
          <w:szCs w:val="32"/>
        </w:rPr>
        <w:t>各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职业技能鉴定站</w:t>
      </w:r>
      <w:r w:rsidRPr="0089752E">
        <w:rPr>
          <w:rFonts w:ascii="仿宋" w:eastAsia="仿宋" w:hAnsi="仿宋" w:cs="仿宋" w:hint="eastAsia"/>
          <w:sz w:val="32"/>
          <w:szCs w:val="32"/>
        </w:rPr>
        <w:t>：</w:t>
      </w:r>
    </w:p>
    <w:p w:rsidR="00E768CF" w:rsidRPr="0089752E" w:rsidRDefault="00E768CF" w:rsidP="00F64442">
      <w:pPr>
        <w:spacing w:line="588" w:lineRule="exact"/>
        <w:ind w:firstLineChars="200" w:firstLine="31680"/>
        <w:rPr>
          <w:rFonts w:ascii="仿宋" w:eastAsia="仿宋" w:hAnsi="仿宋"/>
          <w:sz w:val="32"/>
          <w:szCs w:val="32"/>
          <w:lang w:eastAsia="zh-CN"/>
        </w:rPr>
      </w:pP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现将福建省职业技能鉴定指导中心</w:t>
      </w:r>
      <w:r w:rsidRPr="0089752E">
        <w:rPr>
          <w:rFonts w:ascii="仿宋" w:eastAsia="仿宋" w:hAnsi="仿宋" w:cs="仿宋" w:hint="eastAsia"/>
          <w:sz w:val="32"/>
          <w:szCs w:val="32"/>
        </w:rPr>
        <w:t>《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关于在全省范围内组织开展职业技能鉴定考评员换证工作的通知</w:t>
      </w:r>
      <w:r w:rsidRPr="0089752E">
        <w:rPr>
          <w:rFonts w:ascii="仿宋" w:eastAsia="仿宋" w:hAnsi="仿宋" w:cs="仿宋" w:hint="eastAsia"/>
          <w:sz w:val="32"/>
          <w:szCs w:val="32"/>
        </w:rPr>
        <w:t>》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（闽劳鉴【</w:t>
      </w:r>
      <w:r w:rsidRPr="0089752E">
        <w:rPr>
          <w:rFonts w:ascii="仿宋" w:eastAsia="仿宋" w:hAnsi="仿宋" w:cs="仿宋"/>
          <w:sz w:val="32"/>
          <w:szCs w:val="32"/>
          <w:lang w:eastAsia="zh-CN"/>
        </w:rPr>
        <w:t>2017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】</w:t>
      </w:r>
      <w:r w:rsidRPr="0089752E">
        <w:rPr>
          <w:rFonts w:ascii="仿宋" w:eastAsia="仿宋" w:hAnsi="仿宋" w:cs="仿宋"/>
          <w:sz w:val="32"/>
          <w:szCs w:val="32"/>
          <w:lang w:eastAsia="zh-CN"/>
        </w:rPr>
        <w:t>6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号）文件转发给你们，结合我市工作实际提出以下意见请一并贯彻落实。</w:t>
      </w:r>
    </w:p>
    <w:p w:rsidR="00E768CF" w:rsidRPr="0089752E" w:rsidRDefault="00E768CF" w:rsidP="00A9254F">
      <w:pPr>
        <w:spacing w:line="588" w:lineRule="exact"/>
        <w:ind w:firstLine="720"/>
        <w:rPr>
          <w:rFonts w:ascii="仿宋" w:eastAsia="仿宋" w:hAnsi="仿宋"/>
          <w:sz w:val="32"/>
          <w:szCs w:val="32"/>
          <w:lang w:eastAsia="zh-CN"/>
        </w:rPr>
      </w:pPr>
      <w:r w:rsidRPr="0089752E"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  <w:t>一、高度重视。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考评员队伍建设是职业技能鉴定质量保证，是维护国家职业资格证书权威和含金量的重要环节。请各鉴定机构按照工作需要在考评队伍建设上做到质和量双保障。</w:t>
      </w:r>
    </w:p>
    <w:p w:rsidR="00E768CF" w:rsidRPr="0089752E" w:rsidRDefault="00E768CF" w:rsidP="00A9254F">
      <w:pPr>
        <w:spacing w:line="588" w:lineRule="exact"/>
        <w:ind w:firstLine="720"/>
        <w:rPr>
          <w:rFonts w:ascii="仿宋" w:eastAsia="仿宋" w:hAnsi="仿宋"/>
          <w:sz w:val="32"/>
          <w:szCs w:val="32"/>
          <w:lang w:eastAsia="zh-CN"/>
        </w:rPr>
      </w:pPr>
      <w:r w:rsidRPr="0089752E"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  <w:t>二、及时报名。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请各鉴定机构于</w:t>
      </w:r>
      <w:r w:rsidRPr="0089752E">
        <w:rPr>
          <w:rFonts w:ascii="仿宋" w:eastAsia="仿宋" w:hAnsi="仿宋" w:cs="仿宋"/>
          <w:sz w:val="32"/>
          <w:szCs w:val="32"/>
          <w:lang w:eastAsia="zh-CN"/>
        </w:rPr>
        <w:t>6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月</w:t>
      </w:r>
      <w:r w:rsidRPr="0089752E">
        <w:rPr>
          <w:rFonts w:ascii="仿宋" w:eastAsia="仿宋" w:hAnsi="仿宋" w:cs="仿宋"/>
          <w:sz w:val="32"/>
          <w:szCs w:val="32"/>
          <w:lang w:eastAsia="zh-CN"/>
        </w:rPr>
        <w:t>18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日之前将参加换证考评员资料送达市职业技能鉴定指导中心考务科，以便我中心汇总上报省职业技能鉴定指导中心。联系人：徐志群；联系电话：</w:t>
      </w:r>
      <w:r w:rsidRPr="0089752E">
        <w:rPr>
          <w:rFonts w:ascii="仿宋" w:eastAsia="仿宋" w:hAnsi="仿宋" w:cs="仿宋"/>
          <w:sz w:val="32"/>
          <w:szCs w:val="32"/>
          <w:lang w:eastAsia="zh-CN"/>
        </w:rPr>
        <w:t>0594-2826885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，</w:t>
      </w:r>
      <w:r w:rsidRPr="0089752E">
        <w:rPr>
          <w:rFonts w:ascii="仿宋" w:eastAsia="仿宋" w:hAnsi="仿宋" w:cs="仿宋"/>
          <w:sz w:val="32"/>
          <w:szCs w:val="32"/>
          <w:lang w:eastAsia="zh-CN"/>
        </w:rPr>
        <w:t>13328846228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；邮箱：</w:t>
      </w:r>
      <w:r w:rsidRPr="0089752E">
        <w:rPr>
          <w:rFonts w:ascii="仿宋" w:eastAsia="仿宋" w:hAnsi="仿宋" w:cs="仿宋"/>
          <w:sz w:val="32"/>
          <w:szCs w:val="32"/>
          <w:lang w:eastAsia="zh-CN"/>
        </w:rPr>
        <w:t>291450469@qq.com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。</w:t>
      </w:r>
    </w:p>
    <w:p w:rsidR="00E768CF" w:rsidRPr="0089752E" w:rsidRDefault="00E768CF" w:rsidP="00566F98">
      <w:pPr>
        <w:spacing w:line="588" w:lineRule="exact"/>
        <w:ind w:firstLine="630"/>
        <w:rPr>
          <w:rFonts w:ascii="仿宋" w:eastAsia="仿宋" w:hAnsi="仿宋"/>
          <w:b/>
          <w:bCs/>
          <w:sz w:val="32"/>
          <w:szCs w:val="32"/>
          <w:lang w:eastAsia="zh-CN"/>
        </w:rPr>
      </w:pPr>
      <w:r w:rsidRPr="0089752E"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  <w:t>三、其它要求。</w:t>
      </w:r>
    </w:p>
    <w:p w:rsidR="00E768CF" w:rsidRPr="0089752E" w:rsidRDefault="00E768CF" w:rsidP="00566F98">
      <w:pPr>
        <w:spacing w:line="588" w:lineRule="exact"/>
        <w:ind w:firstLine="630"/>
        <w:rPr>
          <w:rFonts w:ascii="仿宋" w:eastAsia="仿宋" w:hAnsi="仿宋"/>
          <w:sz w:val="32"/>
          <w:szCs w:val="32"/>
          <w:lang w:eastAsia="zh-CN"/>
        </w:rPr>
      </w:pPr>
      <w:r w:rsidRPr="0089752E">
        <w:rPr>
          <w:rFonts w:ascii="仿宋" w:eastAsia="仿宋" w:hAnsi="仿宋" w:cs="仿宋"/>
          <w:sz w:val="32"/>
          <w:szCs w:val="32"/>
          <w:lang w:eastAsia="zh-CN"/>
        </w:rPr>
        <w:t>1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、请各鉴定机构通知本机构考评员按省中心要求参加继续教育。逾期参训人员后果自负。</w:t>
      </w:r>
    </w:p>
    <w:p w:rsidR="00E768CF" w:rsidRPr="0089752E" w:rsidRDefault="00E768CF" w:rsidP="00566F98">
      <w:pPr>
        <w:spacing w:line="588" w:lineRule="exact"/>
        <w:ind w:firstLine="630"/>
        <w:rPr>
          <w:rFonts w:ascii="仿宋" w:eastAsia="仿宋" w:hAnsi="仿宋"/>
          <w:sz w:val="32"/>
          <w:szCs w:val="32"/>
          <w:lang w:eastAsia="zh-CN"/>
        </w:rPr>
      </w:pPr>
      <w:r w:rsidRPr="0089752E">
        <w:rPr>
          <w:rFonts w:ascii="仿宋" w:eastAsia="仿宋" w:hAnsi="仿宋" w:cs="仿宋"/>
          <w:sz w:val="32"/>
          <w:szCs w:val="32"/>
          <w:lang w:eastAsia="zh-CN"/>
        </w:rPr>
        <w:t>2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、请各鉴定机构按省中心文件要求，严格审核本单位考评员资格，并核对好职业（工种）。</w:t>
      </w:r>
    </w:p>
    <w:p w:rsidR="00E768CF" w:rsidRDefault="00E768CF" w:rsidP="00B66C66">
      <w:pPr>
        <w:spacing w:line="588" w:lineRule="exact"/>
        <w:ind w:firstLine="63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cs="仿宋"/>
          <w:sz w:val="32"/>
          <w:szCs w:val="32"/>
          <w:lang w:eastAsia="zh-CN"/>
        </w:rPr>
        <w:t>3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、</w:t>
      </w:r>
      <w:r>
        <w:rPr>
          <w:rFonts w:ascii="仿宋" w:eastAsia="仿宋" w:hAnsi="仿宋" w:cs="仿宋"/>
          <w:sz w:val="32"/>
          <w:szCs w:val="32"/>
          <w:lang w:eastAsia="zh-CN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请各报名单位汇总本单位报名人员名单后，统一将继续教育考核认证费上缴至</w:t>
      </w:r>
      <w:r w:rsidRPr="00B66C66">
        <w:rPr>
          <w:rFonts w:ascii="仿宋" w:eastAsia="仿宋" w:hAnsi="仿宋" w:cs="仿宋" w:hint="eastAsia"/>
          <w:sz w:val="32"/>
          <w:szCs w:val="32"/>
          <w:lang w:eastAsia="zh-CN"/>
        </w:rPr>
        <w:t>福建省职业技能鉴定指导中心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（</w:t>
      </w:r>
      <w:r w:rsidRPr="00B66C66">
        <w:rPr>
          <w:rFonts w:ascii="仿宋" w:eastAsia="仿宋" w:hAnsi="仿宋" w:cs="仿宋" w:hint="eastAsia"/>
          <w:sz w:val="32"/>
          <w:szCs w:val="32"/>
          <w:lang w:eastAsia="zh-CN"/>
        </w:rPr>
        <w:t>福建省职业技能鉴定指导中心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；</w:t>
      </w:r>
      <w:r w:rsidRPr="00B66C66">
        <w:rPr>
          <w:rFonts w:ascii="仿宋" w:eastAsia="仿宋" w:hAnsi="仿宋" w:cs="仿宋"/>
          <w:sz w:val="32"/>
          <w:szCs w:val="32"/>
          <w:lang w:eastAsia="zh-CN"/>
        </w:rPr>
        <w:t>7341010182600181260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；</w:t>
      </w:r>
      <w:r w:rsidRPr="00B66C66">
        <w:rPr>
          <w:rFonts w:ascii="仿宋" w:eastAsia="仿宋" w:hAnsi="仿宋" w:cs="仿宋" w:hint="eastAsia"/>
          <w:sz w:val="32"/>
          <w:szCs w:val="32"/>
          <w:lang w:eastAsia="zh-CN"/>
        </w:rPr>
        <w:t>中信银行福州分行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）并于</w:t>
      </w:r>
      <w:r>
        <w:rPr>
          <w:rFonts w:ascii="仿宋" w:eastAsia="仿宋" w:hAnsi="仿宋" w:cs="仿宋"/>
          <w:sz w:val="32"/>
          <w:szCs w:val="32"/>
          <w:lang w:eastAsia="zh-CN"/>
        </w:rPr>
        <w:t>6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月</w:t>
      </w:r>
      <w:r>
        <w:rPr>
          <w:rFonts w:ascii="仿宋" w:eastAsia="仿宋" w:hAnsi="仿宋" w:cs="仿宋"/>
          <w:sz w:val="32"/>
          <w:szCs w:val="32"/>
          <w:lang w:eastAsia="zh-CN"/>
        </w:rPr>
        <w:t>21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前将汇款凭证送达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市职业技能鉴定指导中心考务科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。</w:t>
      </w:r>
    </w:p>
    <w:p w:rsidR="00E768CF" w:rsidRPr="0089752E" w:rsidRDefault="00E768CF" w:rsidP="00B66C66">
      <w:pPr>
        <w:spacing w:line="588" w:lineRule="exact"/>
        <w:ind w:firstLine="630"/>
        <w:rPr>
          <w:rFonts w:ascii="仿宋" w:eastAsia="仿宋" w:hAnsi="仿宋"/>
          <w:sz w:val="32"/>
          <w:szCs w:val="32"/>
          <w:lang w:eastAsia="zh-CN"/>
        </w:rPr>
      </w:pPr>
    </w:p>
    <w:p w:rsidR="00E768CF" w:rsidRPr="0089752E" w:rsidRDefault="00E768CF" w:rsidP="00566F98">
      <w:pPr>
        <w:spacing w:after="156" w:line="588" w:lineRule="exact"/>
        <w:ind w:firstLine="629"/>
        <w:jc w:val="right"/>
        <w:rPr>
          <w:rFonts w:ascii="仿宋" w:eastAsia="仿宋" w:hAnsi="仿宋"/>
          <w:sz w:val="32"/>
          <w:szCs w:val="32"/>
        </w:rPr>
      </w:pPr>
      <w:r w:rsidRPr="0089752E">
        <w:rPr>
          <w:rFonts w:ascii="仿宋" w:eastAsia="仿宋" w:hAnsi="仿宋" w:cs="仿宋"/>
          <w:sz w:val="32"/>
          <w:szCs w:val="32"/>
          <w:lang w:eastAsia="zh-CN"/>
        </w:rPr>
        <w:t>2017</w:t>
      </w:r>
      <w:r w:rsidRPr="0089752E">
        <w:rPr>
          <w:rFonts w:ascii="仿宋" w:eastAsia="仿宋" w:hAnsi="仿宋" w:cs="仿宋" w:hint="eastAsia"/>
          <w:sz w:val="32"/>
          <w:szCs w:val="32"/>
        </w:rPr>
        <w:t>年</w:t>
      </w:r>
      <w:r w:rsidRPr="0089752E">
        <w:rPr>
          <w:rFonts w:ascii="仿宋" w:eastAsia="仿宋" w:hAnsi="仿宋" w:cs="仿宋"/>
          <w:sz w:val="32"/>
          <w:szCs w:val="32"/>
          <w:lang w:eastAsia="zh-CN"/>
        </w:rPr>
        <w:t>5</w:t>
      </w:r>
      <w:r w:rsidRPr="0089752E">
        <w:rPr>
          <w:rFonts w:ascii="仿宋" w:eastAsia="仿宋" w:hAnsi="仿宋" w:cs="仿宋" w:hint="eastAsia"/>
          <w:sz w:val="32"/>
          <w:szCs w:val="32"/>
        </w:rPr>
        <w:t>月</w:t>
      </w:r>
      <w:r w:rsidRPr="0089752E">
        <w:rPr>
          <w:rFonts w:ascii="仿宋" w:eastAsia="仿宋" w:hAnsi="仿宋" w:cs="仿宋"/>
          <w:sz w:val="32"/>
          <w:szCs w:val="32"/>
          <w:lang w:eastAsia="zh-CN"/>
        </w:rPr>
        <w:t>31</w:t>
      </w:r>
      <w:r w:rsidRPr="0089752E">
        <w:rPr>
          <w:rFonts w:ascii="仿宋" w:eastAsia="仿宋" w:hAnsi="仿宋" w:cs="仿宋" w:hint="eastAsia"/>
          <w:sz w:val="32"/>
          <w:szCs w:val="32"/>
        </w:rPr>
        <w:t>日</w:t>
      </w:r>
    </w:p>
    <w:p w:rsidR="00E768CF" w:rsidRDefault="00E768CF" w:rsidP="00566F98">
      <w:pPr>
        <w:spacing w:line="588" w:lineRule="exact"/>
        <w:rPr>
          <w:sz w:val="32"/>
          <w:szCs w:val="32"/>
        </w:rPr>
      </w:pPr>
    </w:p>
    <w:p w:rsidR="00E768CF" w:rsidRDefault="00E768CF" w:rsidP="00566F98">
      <w:pPr>
        <w:spacing w:line="588" w:lineRule="exact"/>
        <w:rPr>
          <w:sz w:val="32"/>
          <w:szCs w:val="32"/>
          <w:lang w:eastAsia="zh-CN"/>
        </w:rPr>
      </w:pPr>
    </w:p>
    <w:p w:rsidR="00E768CF" w:rsidRDefault="00E768CF" w:rsidP="00566F98">
      <w:pPr>
        <w:spacing w:line="588" w:lineRule="exact"/>
        <w:rPr>
          <w:sz w:val="32"/>
          <w:szCs w:val="32"/>
          <w:lang w:eastAsia="zh-CN"/>
        </w:rPr>
      </w:pPr>
    </w:p>
    <w:p w:rsidR="00E768CF" w:rsidRDefault="00E768CF" w:rsidP="0089752E">
      <w:pPr>
        <w:spacing w:line="588" w:lineRule="exact"/>
        <w:rPr>
          <w:sz w:val="32"/>
          <w:szCs w:val="32"/>
          <w:lang w:eastAsia="zh-CN"/>
        </w:rPr>
      </w:pPr>
      <w:r>
        <w:rPr>
          <w:rFonts w:cs="宋体" w:hint="eastAsia"/>
          <w:sz w:val="32"/>
          <w:szCs w:val="32"/>
          <w:lang w:eastAsia="zh-CN"/>
        </w:rPr>
        <w:t>附：</w:t>
      </w:r>
      <w:r w:rsidRPr="0089752E">
        <w:rPr>
          <w:rFonts w:ascii="仿宋" w:eastAsia="仿宋" w:hAnsi="仿宋" w:cs="仿宋" w:hint="eastAsia"/>
          <w:sz w:val="32"/>
          <w:szCs w:val="32"/>
        </w:rPr>
        <w:t>《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关于在全省范围内组织开展职业技能鉴定考评员换证工作的通知</w:t>
      </w:r>
      <w:r w:rsidRPr="0089752E">
        <w:rPr>
          <w:rFonts w:ascii="仿宋" w:eastAsia="仿宋" w:hAnsi="仿宋" w:cs="仿宋" w:hint="eastAsia"/>
          <w:sz w:val="32"/>
          <w:szCs w:val="32"/>
        </w:rPr>
        <w:t>》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（闽劳鉴【</w:t>
      </w:r>
      <w:r w:rsidRPr="0089752E">
        <w:rPr>
          <w:rFonts w:ascii="仿宋" w:eastAsia="仿宋" w:hAnsi="仿宋" w:cs="仿宋"/>
          <w:sz w:val="32"/>
          <w:szCs w:val="32"/>
          <w:lang w:eastAsia="zh-CN"/>
        </w:rPr>
        <w:t>2017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】</w:t>
      </w:r>
      <w:r w:rsidRPr="0089752E">
        <w:rPr>
          <w:rFonts w:ascii="仿宋" w:eastAsia="仿宋" w:hAnsi="仿宋" w:cs="仿宋"/>
          <w:sz w:val="32"/>
          <w:szCs w:val="32"/>
          <w:lang w:eastAsia="zh-CN"/>
        </w:rPr>
        <w:t>6</w:t>
      </w:r>
      <w:r w:rsidRPr="0089752E">
        <w:rPr>
          <w:rFonts w:ascii="仿宋" w:eastAsia="仿宋" w:hAnsi="仿宋" w:cs="仿宋" w:hint="eastAsia"/>
          <w:sz w:val="32"/>
          <w:szCs w:val="32"/>
          <w:lang w:eastAsia="zh-CN"/>
        </w:rPr>
        <w:t>号）</w:t>
      </w:r>
    </w:p>
    <w:p w:rsidR="00E768CF" w:rsidRPr="0089752E" w:rsidRDefault="00E768CF" w:rsidP="00566F98">
      <w:pPr>
        <w:spacing w:line="588" w:lineRule="exact"/>
        <w:rPr>
          <w:sz w:val="32"/>
          <w:szCs w:val="32"/>
          <w:lang w:eastAsia="zh-CN"/>
        </w:rPr>
      </w:pPr>
    </w:p>
    <w:p w:rsidR="00E768CF" w:rsidRDefault="00E768CF" w:rsidP="00566F98">
      <w:pPr>
        <w:spacing w:line="588" w:lineRule="exact"/>
        <w:rPr>
          <w:sz w:val="32"/>
          <w:szCs w:val="32"/>
          <w:lang w:eastAsia="zh-CN"/>
        </w:rPr>
      </w:pPr>
    </w:p>
    <w:p w:rsidR="00E768CF" w:rsidRDefault="00E768CF" w:rsidP="00566F98">
      <w:pPr>
        <w:spacing w:line="588" w:lineRule="exact"/>
        <w:rPr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主题词</w:t>
      </w:r>
      <w:r>
        <w:rPr>
          <w:rFonts w:eastAsia="仿宋_GB2312" w:cs="仿宋_GB2312" w:hint="eastAsia"/>
          <w:sz w:val="32"/>
          <w:szCs w:val="32"/>
        </w:rPr>
        <w:t>：</w:t>
      </w:r>
      <w:r>
        <w:rPr>
          <w:rFonts w:cs="宋体" w:hint="eastAsia"/>
          <w:sz w:val="32"/>
          <w:szCs w:val="32"/>
          <w:lang w:eastAsia="zh-CN"/>
        </w:rPr>
        <w:t>职业技能</w:t>
      </w:r>
      <w:r>
        <w:rPr>
          <w:sz w:val="32"/>
          <w:szCs w:val="32"/>
        </w:rPr>
        <w:t xml:space="preserve">  </w:t>
      </w:r>
      <w:r>
        <w:rPr>
          <w:rFonts w:cs="宋体" w:hint="eastAsia"/>
          <w:sz w:val="32"/>
          <w:szCs w:val="32"/>
          <w:lang w:eastAsia="zh-CN"/>
        </w:rPr>
        <w:t>考评员</w:t>
      </w:r>
      <w:r>
        <w:rPr>
          <w:sz w:val="32"/>
          <w:szCs w:val="32"/>
        </w:rPr>
        <w:t xml:space="preserve">  </w:t>
      </w:r>
      <w:r>
        <w:rPr>
          <w:rFonts w:cs="宋体" w:hint="eastAsia"/>
          <w:sz w:val="32"/>
          <w:szCs w:val="32"/>
          <w:lang w:eastAsia="zh-CN"/>
        </w:rPr>
        <w:t>继续教育</w:t>
      </w:r>
      <w:r>
        <w:rPr>
          <w:sz w:val="32"/>
          <w:szCs w:val="32"/>
        </w:rPr>
        <w:t xml:space="preserve">  </w:t>
      </w:r>
      <w:r>
        <w:rPr>
          <w:rFonts w:cs="宋体" w:hint="eastAsia"/>
          <w:sz w:val="32"/>
          <w:szCs w:val="32"/>
        </w:rPr>
        <w:t>转发通知</w:t>
      </w:r>
    </w:p>
    <w:p w:rsidR="00E768CF" w:rsidRDefault="00E768CF" w:rsidP="00566F98">
      <w:pPr>
        <w:pBdr>
          <w:top w:val="single" w:sz="4" w:space="1" w:color="000000"/>
          <w:bottom w:val="single" w:sz="4" w:space="1" w:color="000000"/>
        </w:pBdr>
        <w:spacing w:line="588" w:lineRule="exact"/>
        <w:rPr>
          <w:rFonts w:eastAsia="仿宋_GB2312"/>
          <w:sz w:val="32"/>
          <w:szCs w:val="32"/>
          <w:lang w:eastAsia="zh-CN"/>
        </w:rPr>
      </w:pPr>
      <w:r>
        <w:rPr>
          <w:rFonts w:eastAsia="仿宋_GB2312" w:cs="仿宋_GB2312" w:hint="eastAsia"/>
          <w:sz w:val="32"/>
          <w:szCs w:val="32"/>
        </w:rPr>
        <w:t>抄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cs="仿宋_GB2312" w:hint="eastAsia"/>
          <w:sz w:val="32"/>
          <w:szCs w:val="32"/>
        </w:rPr>
        <w:t>送：</w:t>
      </w:r>
      <w:r>
        <w:rPr>
          <w:rFonts w:eastAsia="仿宋_GB2312" w:cs="仿宋_GB2312" w:hint="eastAsia"/>
          <w:sz w:val="32"/>
          <w:szCs w:val="32"/>
          <w:lang w:eastAsia="zh-CN"/>
        </w:rPr>
        <w:t>市局方副局长</w:t>
      </w:r>
      <w:r>
        <w:rPr>
          <w:rFonts w:eastAsia="仿宋_GB2312" w:cs="仿宋_GB2312" w:hint="eastAsia"/>
          <w:sz w:val="32"/>
          <w:szCs w:val="32"/>
        </w:rPr>
        <w:t>，</w:t>
      </w:r>
      <w:r>
        <w:rPr>
          <w:rFonts w:eastAsia="仿宋_GB2312" w:cs="仿宋_GB2312" w:hint="eastAsia"/>
          <w:sz w:val="32"/>
          <w:szCs w:val="32"/>
          <w:lang w:eastAsia="zh-CN"/>
        </w:rPr>
        <w:t>市局能建科</w:t>
      </w:r>
    </w:p>
    <w:p w:rsidR="00E768CF" w:rsidRDefault="00E768CF" w:rsidP="00566F98">
      <w:pPr>
        <w:spacing w:line="588" w:lineRule="exact"/>
        <w:rPr>
          <w:rFonts w:eastAsia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莆田市</w:t>
      </w:r>
      <w:r>
        <w:rPr>
          <w:rFonts w:eastAsia="仿宋_GB2312" w:cs="仿宋_GB2312" w:hint="eastAsia"/>
          <w:sz w:val="32"/>
          <w:szCs w:val="32"/>
          <w:lang w:eastAsia="zh-CN"/>
        </w:rPr>
        <w:t>职业技能鉴定指导中心</w:t>
      </w:r>
      <w:r>
        <w:rPr>
          <w:rFonts w:eastAsia="仿宋_GB2312"/>
          <w:sz w:val="32"/>
          <w:szCs w:val="32"/>
        </w:rPr>
        <w:t xml:space="preserve">          20</w:t>
      </w:r>
      <w:r>
        <w:rPr>
          <w:rFonts w:eastAsia="仿宋_GB2312"/>
          <w:sz w:val="32"/>
          <w:szCs w:val="32"/>
          <w:lang w:eastAsia="zh-CN"/>
        </w:rPr>
        <w:t>17</w:t>
      </w:r>
      <w:r>
        <w:rPr>
          <w:rFonts w:eastAsia="仿宋_GB2312" w:cs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  <w:lang w:eastAsia="zh-CN"/>
        </w:rPr>
        <w:t>5</w:t>
      </w:r>
      <w:r>
        <w:rPr>
          <w:rFonts w:eastAsia="仿宋_GB2312" w:cs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31</w:t>
      </w:r>
      <w:r>
        <w:rPr>
          <w:rFonts w:eastAsia="仿宋_GB2312" w:cs="仿宋_GB2312" w:hint="eastAsia"/>
          <w:sz w:val="32"/>
          <w:szCs w:val="32"/>
        </w:rPr>
        <w:t>日印发</w:t>
      </w:r>
    </w:p>
    <w:p w:rsidR="00E768CF" w:rsidRPr="00566F98" w:rsidRDefault="00E768CF" w:rsidP="00566F98"/>
    <w:sectPr w:rsidR="00E768CF" w:rsidRPr="00566F98" w:rsidSect="00A158AB">
      <w:footnotePr>
        <w:pos w:val="beneathText"/>
      </w:footnotePr>
      <w:pgSz w:w="11905" w:h="16839"/>
      <w:pgMar w:top="1701" w:right="1134" w:bottom="1474" w:left="1701" w:header="720" w:footer="720" w:gutter="0"/>
      <w:cols w:space="720"/>
      <w:rtlGutter/>
      <w:docGrid w:type="lines" w:linePitch="312" w:charSpace="675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8CF" w:rsidRDefault="00E768CF" w:rsidP="005A75DF">
      <w:r>
        <w:separator/>
      </w:r>
    </w:p>
  </w:endnote>
  <w:endnote w:type="continuationSeparator" w:id="0">
    <w:p w:rsidR="00E768CF" w:rsidRDefault="00E768CF" w:rsidP="005A7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8CF" w:rsidRDefault="00E768CF" w:rsidP="005A75DF">
      <w:r>
        <w:separator/>
      </w:r>
    </w:p>
  </w:footnote>
  <w:footnote w:type="continuationSeparator" w:id="0">
    <w:p w:rsidR="00E768CF" w:rsidRDefault="00E768CF" w:rsidP="005A75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5DF"/>
    <w:rsid w:val="000E35E9"/>
    <w:rsid w:val="0011705A"/>
    <w:rsid w:val="00210651"/>
    <w:rsid w:val="002D4E85"/>
    <w:rsid w:val="00490487"/>
    <w:rsid w:val="00551BCE"/>
    <w:rsid w:val="00566F98"/>
    <w:rsid w:val="005A75DF"/>
    <w:rsid w:val="00684027"/>
    <w:rsid w:val="006C6CFF"/>
    <w:rsid w:val="007872F3"/>
    <w:rsid w:val="0079021B"/>
    <w:rsid w:val="0089752E"/>
    <w:rsid w:val="00982461"/>
    <w:rsid w:val="00A158AB"/>
    <w:rsid w:val="00A9254F"/>
    <w:rsid w:val="00B22F71"/>
    <w:rsid w:val="00B66C66"/>
    <w:rsid w:val="00DC4E22"/>
    <w:rsid w:val="00E16E43"/>
    <w:rsid w:val="00E768CF"/>
    <w:rsid w:val="00F64442"/>
    <w:rsid w:val="00FB13CC"/>
    <w:rsid w:val="00FC7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F98"/>
    <w:pPr>
      <w:widowControl w:val="0"/>
      <w:suppressAutoHyphens/>
      <w:jc w:val="both"/>
    </w:pPr>
    <w:rPr>
      <w:rFonts w:ascii="Times New Roman" w:hAnsi="Times New Roman"/>
      <w:kern w:val="1"/>
      <w:szCs w:val="21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A75DF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Calibri" w:hAnsi="Calibri" w:cs="Calibri"/>
      <w:kern w:val="2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A75D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A75DF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Calibri" w:hAnsi="Calibri" w:cs="Calibri"/>
      <w:kern w:val="2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A75DF"/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rsid w:val="00566F98"/>
    <w:rPr>
      <w:rFonts w:eastAsia="仿宋_GB2312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66F98"/>
    <w:rPr>
      <w:rFonts w:ascii="Times New Roman" w:eastAsia="仿宋_GB2312" w:hAnsi="Times New Roman" w:cs="Times New Roman"/>
      <w:kern w:val="1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A9254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111</Words>
  <Characters>639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zouchunsheng</cp:lastModifiedBy>
  <cp:revision>6</cp:revision>
  <dcterms:created xsi:type="dcterms:W3CDTF">2017-05-31T01:05:00Z</dcterms:created>
  <dcterms:modified xsi:type="dcterms:W3CDTF">2017-06-05T00:57:00Z</dcterms:modified>
</cp:coreProperties>
</file>